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uppressAutoHyphens w:val="1"/>
        <w:bidi w:val="0"/>
        <w:spacing w:before="0"/>
        <w:ind w:left="0" w:right="0" w:firstLine="0"/>
        <w:jc w:val="left"/>
        <w:rPr>
          <w:rFonts w:ascii="Arial" w:cs="Arial" w:hAnsi="Arial" w:eastAsia="Arial"/>
          <w:b w:val="1"/>
          <w:bCs w:val="1"/>
          <w:outline w:val="0"/>
          <w:color w:val="3b3838"/>
          <w:sz w:val="22"/>
          <w:szCs w:val="22"/>
          <w:u w:color="3b3838"/>
          <w:rtl w:val="0"/>
          <w:lang w:val="en-US"/>
          <w14:textOutline w14:w="12700" w14:cap="flat">
            <w14:noFill/>
            <w14:miter w14:lim="400000"/>
          </w14:textOutline>
          <w14:textFill>
            <w14:solidFill>
              <w14:srgbClr w14:val="3B3838"/>
            </w14:solidFill>
          </w14:textFill>
        </w:rPr>
      </w:pPr>
      <w:r>
        <w:rPr>
          <w:rFonts w:ascii="Arial" w:hAnsi="Arial"/>
          <w:b w:val="1"/>
          <w:bCs w:val="1"/>
          <w:sz w:val="22"/>
          <w:szCs w:val="22"/>
          <w:u w:color="000000"/>
          <w:rtl w:val="0"/>
          <w:lang w:val="en-US"/>
          <w14:textOutline w14:w="12700" w14:cap="flat">
            <w14:noFill/>
            <w14:miter w14:lim="400000"/>
          </w14:textOutline>
        </w:rPr>
        <w:t xml:space="preserve">Response to </w:t>
      </w:r>
      <w:r>
        <w:rPr>
          <w:rFonts w:ascii="Arial" w:hAnsi="Arial"/>
          <w:b w:val="1"/>
          <w:bCs w:val="1"/>
          <w:sz w:val="22"/>
          <w:szCs w:val="22"/>
          <w:u w:color="3b3838"/>
          <w:rtl w:val="0"/>
          <w:lang w:val="en-US"/>
          <w14:textOutline w14:w="12700" w14:cap="flat">
            <w14:noFill/>
            <w14:miter w14:lim="400000"/>
          </w14:textOutline>
        </w:rPr>
        <w:t xml:space="preserve">Planning Application to Aberdeen CITY Council - </w:t>
      </w:r>
      <w:r>
        <w:rPr>
          <w:rFonts w:ascii="Arial" w:hAnsi="Arial"/>
          <w:b w:val="1"/>
          <w:bCs w:val="1"/>
          <w:outline w:val="0"/>
          <w:color w:val="3b3838"/>
          <w:sz w:val="22"/>
          <w:szCs w:val="22"/>
          <w:u w:color="3b3838"/>
          <w:rtl w:val="0"/>
          <w:lang w:val="en-US"/>
          <w14:textOutline w14:w="12700" w14:cap="flat">
            <w14:noFill/>
            <w14:miter w14:lim="400000"/>
          </w14:textOutline>
          <w14:textFill>
            <w14:solidFill>
              <w14:srgbClr w14:val="3B3838"/>
            </w14:solidFill>
          </w14:textFill>
        </w:rPr>
        <w:t>201558/DPP</w:t>
      </w:r>
    </w:p>
    <w:p>
      <w:pPr>
        <w:pStyle w:val="Default"/>
        <w:suppressAutoHyphens w:val="1"/>
        <w:bidi w:val="0"/>
        <w:spacing w:before="0"/>
        <w:ind w:left="0" w:right="0" w:firstLine="0"/>
        <w:jc w:val="left"/>
        <w:rPr>
          <w:rFonts w:ascii="Arial" w:cs="Arial" w:hAnsi="Arial" w:eastAsia="Arial"/>
          <w:outline w:val="0"/>
          <w:color w:val="3b3838"/>
          <w:sz w:val="22"/>
          <w:szCs w:val="22"/>
          <w:u w:color="3b3838"/>
          <w:rtl w:val="0"/>
          <w:lang w:val="en-US"/>
          <w14:textOutline w14:w="12700" w14:cap="flat">
            <w14:noFill/>
            <w14:miter w14:lim="400000"/>
          </w14:textOutline>
          <w14:textFill>
            <w14:solidFill>
              <w14:srgbClr w14:val="3B3838"/>
            </w14:solidFill>
          </w14:textFill>
        </w:rPr>
      </w:pPr>
      <w:r>
        <w:rPr>
          <w:rFonts w:ascii="Arial" w:hAnsi="Arial"/>
          <w:b w:val="1"/>
          <w:bCs w:val="1"/>
          <w:outline w:val="0"/>
          <w:color w:val="3b3838"/>
          <w:sz w:val="22"/>
          <w:szCs w:val="22"/>
          <w:u w:color="3b3838"/>
          <w:rtl w:val="0"/>
          <w:lang w:val="en-US"/>
          <w14:textOutline w14:w="12700" w14:cap="flat">
            <w14:noFill/>
            <w14:miter w14:lim="400000"/>
          </w14:textOutline>
          <w14:textFill>
            <w14:solidFill>
              <w14:srgbClr w14:val="3B3838"/>
            </w14:solidFill>
          </w14:textFill>
        </w:rPr>
        <w:t>Residential development (133 units) with associated landscaping and parking and supporting ancillary infrastructure - Land To South And South-west Of Deeside Brae Aberdee</w:t>
      </w:r>
      <w:r>
        <w:rPr>
          <w:rFonts w:ascii="Arial" w:hAnsi="Arial"/>
          <w:b w:val="1"/>
          <w:bCs w:val="1"/>
          <w:outline w:val="0"/>
          <w:color w:val="3b3838"/>
          <w:sz w:val="22"/>
          <w:szCs w:val="22"/>
          <w:u w:color="3b3838"/>
          <w:rtl w:val="0"/>
          <w:lang w:val="en-US"/>
          <w14:textOutline w14:w="12700" w14:cap="flat">
            <w14:noFill/>
            <w14:miter w14:lim="400000"/>
          </w14:textOutline>
          <w14:textFill>
            <w14:solidFill>
              <w14:srgbClr w14:val="3B3838"/>
            </w14:solidFill>
          </w14:textFill>
        </w:rPr>
        <w:t>n</w:t>
      </w:r>
    </w:p>
    <w:p>
      <w:pPr>
        <w:pStyle w:val="Default"/>
        <w:suppressAutoHyphens w:val="1"/>
        <w:bidi w:val="0"/>
        <w:spacing w:before="0"/>
        <w:ind w:left="0" w:right="0" w:firstLine="0"/>
        <w:jc w:val="left"/>
        <w:rPr>
          <w:rFonts w:ascii="Arial" w:cs="Arial" w:hAnsi="Arial" w:eastAsia="Arial"/>
          <w:b w:val="1"/>
          <w:bCs w:val="1"/>
          <w:outline w:val="0"/>
          <w:color w:val="3b3838"/>
          <w:sz w:val="22"/>
          <w:szCs w:val="22"/>
          <w:u w:color="3b3838"/>
          <w:rtl w:val="0"/>
          <w:lang w:val="en-US"/>
          <w14:textOutline w14:w="12700" w14:cap="flat">
            <w14:noFill/>
            <w14:miter w14:lim="400000"/>
          </w14:textOutline>
          <w14:textFill>
            <w14:solidFill>
              <w14:srgbClr w14:val="3B3838"/>
            </w14:solidFill>
          </w14:textFill>
        </w:rPr>
      </w:pPr>
    </w:p>
    <w:p>
      <w:pPr>
        <w:pStyle w:val="Default"/>
        <w:suppressAutoHyphens w:val="1"/>
        <w:bidi w:val="0"/>
        <w:spacing w:before="0"/>
        <w:ind w:left="0" w:right="0" w:firstLine="0"/>
        <w:jc w:val="left"/>
        <w:rPr>
          <w:rFonts w:ascii="Arial" w:cs="Arial" w:hAnsi="Arial" w:eastAsia="Arial"/>
          <w:outline w:val="0"/>
          <w:color w:val="3b3838"/>
          <w:sz w:val="22"/>
          <w:szCs w:val="22"/>
          <w:u w:color="3b3838"/>
          <w:shd w:val="clear" w:color="auto" w:fill="ffffff"/>
          <w:rtl w:val="0"/>
          <w14:textFill>
            <w14:solidFill>
              <w14:srgbClr w14:val="3B3838"/>
            </w14:solidFill>
          </w14:textFill>
        </w:rPr>
      </w:pPr>
      <w:r>
        <w:rPr>
          <w:rFonts w:ascii="Arial" w:hAnsi="Arial"/>
          <w:outline w:val="0"/>
          <w:color w:val="3b3838"/>
          <w:sz w:val="22"/>
          <w:szCs w:val="22"/>
          <w:u w:color="3b3838"/>
          <w:shd w:val="clear" w:color="auto" w:fill="ffffff"/>
          <w:rtl w:val="0"/>
          <w:lang w:val="en-US"/>
          <w14:textFill>
            <w14:solidFill>
              <w14:srgbClr w14:val="3B3838"/>
            </w14:solidFill>
          </w14:textFill>
        </w:rPr>
        <w:t xml:space="preserve">This application directly relates to the application to Aberdeenshire Council - </w:t>
      </w:r>
      <w:r>
        <w:rPr>
          <w:rFonts w:ascii="Arial" w:hAnsi="Arial" w:hint="default"/>
          <w:outline w:val="0"/>
          <w:color w:val="000000"/>
          <w:sz w:val="22"/>
          <w:szCs w:val="22"/>
          <w:u w:color="3b3838"/>
          <w:shd w:val="clear" w:color="auto" w:fill="ffffff"/>
          <w:rtl w:val="0"/>
          <w:lang w:val="en-US"/>
          <w14:textFill>
            <w14:solidFill>
              <w14:srgbClr w14:val="000000"/>
            </w14:solidFill>
          </w14:textFill>
        </w:rPr>
        <w:t>‘</w:t>
      </w:r>
      <w:r>
        <w:rPr>
          <w:rFonts w:ascii="Arial" w:hAnsi="Arial"/>
          <w:outline w:val="0"/>
          <w:color w:val="000000"/>
          <w:sz w:val="22"/>
          <w:szCs w:val="22"/>
          <w:u w:color="3b3838"/>
          <w:shd w:val="clear" w:color="auto" w:fill="ffffff"/>
          <w:rtl w:val="0"/>
          <w:lang w:val="en-US"/>
          <w14:textFill>
            <w14:solidFill>
              <w14:srgbClr w14:val="000000"/>
            </w14:solidFill>
          </w14:textFill>
        </w:rPr>
        <w:t>Planning Application for Development on Neighbouring Land - APP/2020/2492 - Site to the south of Mill Cottage, Banchory Devenick, Aberdeenshire</w:t>
      </w:r>
      <w:r>
        <w:rPr>
          <w:rFonts w:ascii="Arial" w:hAnsi="Arial" w:hint="default"/>
          <w:outline w:val="0"/>
          <w:color w:val="000000"/>
          <w:sz w:val="22"/>
          <w:szCs w:val="22"/>
          <w:u w:color="3b3838"/>
          <w:shd w:val="clear" w:color="auto" w:fill="ffffff"/>
          <w:rtl w:val="0"/>
          <w:lang w:val="en-US"/>
          <w14:textFill>
            <w14:solidFill>
              <w14:srgbClr w14:val="000000"/>
            </w14:solidFill>
          </w14:textFill>
        </w:rPr>
        <w:t>’</w:t>
      </w:r>
      <w:r>
        <w:rPr>
          <w:rFonts w:ascii="Arial" w:hAnsi="Arial"/>
          <w:b w:val="1"/>
          <w:bCs w:val="1"/>
          <w:outline w:val="0"/>
          <w:color w:val="000000"/>
          <w:sz w:val="22"/>
          <w:szCs w:val="22"/>
          <w:u w:color="3b3838"/>
          <w:shd w:val="clear" w:color="auto" w:fill="ffffff"/>
          <w:rtl w:val="0"/>
          <w:lang w:val="en-US"/>
          <w14:textFill>
            <w14:solidFill>
              <w14:srgbClr w14:val="000000"/>
            </w14:solidFill>
          </w14:textFill>
        </w:rPr>
        <w:t xml:space="preserve"> </w:t>
      </w:r>
      <w:r>
        <w:rPr>
          <w:rFonts w:ascii="Arial" w:hAnsi="Arial"/>
          <w:outline w:val="0"/>
          <w:color w:val="000000"/>
          <w:sz w:val="22"/>
          <w:szCs w:val="22"/>
          <w:u w:color="3b3838"/>
          <w:shd w:val="clear" w:color="auto" w:fill="ffffff"/>
          <w:rtl w:val="0"/>
          <w:lang w:val="en-US"/>
          <w14:textFill>
            <w14:solidFill>
              <w14:srgbClr w14:val="000000"/>
            </w14:solidFill>
          </w14:textFill>
        </w:rPr>
        <w:t>- concerning land for</w:t>
      </w:r>
      <w:r>
        <w:rPr>
          <w:rFonts w:ascii="Arial" w:hAnsi="Arial"/>
          <w:b w:val="1"/>
          <w:bCs w:val="1"/>
          <w:outline w:val="0"/>
          <w:color w:val="004c7f"/>
          <w:sz w:val="22"/>
          <w:szCs w:val="22"/>
          <w:u w:color="3b3838"/>
          <w:shd w:val="clear" w:color="auto" w:fill="ffffff"/>
          <w:rtl w:val="0"/>
          <w:lang w:val="en-US"/>
          <w14:textFill>
            <w14:solidFill>
              <w14:srgbClr w14:val="004D80"/>
            </w14:solidFill>
          </w14:textFill>
        </w:rPr>
        <w:t xml:space="preserve"> </w:t>
      </w:r>
      <w:r>
        <w:rPr>
          <w:rFonts w:ascii="Arial" w:hAnsi="Arial"/>
          <w:outline w:val="0"/>
          <w:color w:val="3b3838"/>
          <w:sz w:val="22"/>
          <w:szCs w:val="22"/>
          <w:u w:color="3b3838"/>
          <w:shd w:val="clear" w:color="auto" w:fill="ffffff"/>
          <w:rtl w:val="0"/>
          <w:lang w:val="en-US"/>
          <w14:textFill>
            <w14:solidFill>
              <w14:srgbClr w14:val="3B3838"/>
            </w14:solidFill>
          </w14:textFill>
        </w:rPr>
        <w:t>possible access routes into and out of the proposed residential site (OP46 in the City</w:t>
      </w:r>
      <w:r>
        <w:rPr>
          <w:rFonts w:ascii="Arial" w:hAnsi="Arial" w:hint="default"/>
          <w:outline w:val="0"/>
          <w:color w:val="3b3838"/>
          <w:sz w:val="22"/>
          <w:szCs w:val="22"/>
          <w:u w:color="3b3838"/>
          <w:shd w:val="clear" w:color="auto" w:fill="ffffff"/>
          <w:rtl w:val="0"/>
          <w:lang w:val="en-US"/>
          <w14:textFill>
            <w14:solidFill>
              <w14:srgbClr w14:val="3B3838"/>
            </w14:solidFill>
          </w14:textFill>
        </w:rPr>
        <w:t>’</w:t>
      </w:r>
      <w:r>
        <w:rPr>
          <w:rFonts w:ascii="Arial" w:hAnsi="Arial"/>
          <w:outline w:val="0"/>
          <w:color w:val="3b3838"/>
          <w:sz w:val="22"/>
          <w:szCs w:val="22"/>
          <w:u w:color="3b3838"/>
          <w:shd w:val="clear" w:color="auto" w:fill="ffffff"/>
          <w:rtl w:val="0"/>
          <w:lang w:val="en-US"/>
          <w14:textFill>
            <w14:solidFill>
              <w14:srgbClr w14:val="3B3838"/>
            </w14:solidFill>
          </w14:textFill>
        </w:rPr>
        <w:t xml:space="preserve">s </w:t>
      </w:r>
      <w:r>
        <w:rPr>
          <w:rFonts w:ascii="Arial" w:hAnsi="Arial"/>
          <w:i w:val="1"/>
          <w:iCs w:val="1"/>
          <w:outline w:val="0"/>
          <w:color w:val="3b3838"/>
          <w:sz w:val="22"/>
          <w:szCs w:val="22"/>
          <w:u w:color="3b3838"/>
          <w:shd w:val="clear" w:color="auto" w:fill="ffffff"/>
          <w:rtl w:val="0"/>
          <w:lang w:val="en-US"/>
          <w14:textFill>
            <w14:solidFill>
              <w14:srgbClr w14:val="3B3838"/>
            </w14:solidFill>
          </w14:textFill>
        </w:rPr>
        <w:t>Proposed</w:t>
      </w:r>
      <w:r>
        <w:rPr>
          <w:rFonts w:ascii="Arial" w:hAnsi="Arial"/>
          <w:outline w:val="0"/>
          <w:color w:val="3b3838"/>
          <w:sz w:val="22"/>
          <w:szCs w:val="22"/>
          <w:u w:color="3b3838"/>
          <w:shd w:val="clear" w:color="auto" w:fill="ffffff"/>
          <w:rtl w:val="0"/>
          <w:lang w:val="en-US"/>
          <w14:textFill>
            <w14:solidFill>
              <w14:srgbClr w14:val="3B3838"/>
            </w14:solidFill>
          </w14:textFill>
        </w:rPr>
        <w:t xml:space="preserve"> Local Development Plan). </w:t>
      </w:r>
    </w:p>
    <w:p>
      <w:pPr>
        <w:pStyle w:val="Default"/>
        <w:suppressAutoHyphens w:val="1"/>
        <w:bidi w:val="0"/>
        <w:spacing w:before="0"/>
        <w:ind w:left="0" w:right="0" w:firstLine="0"/>
        <w:jc w:val="left"/>
        <w:rPr>
          <w:rFonts w:ascii="Arial" w:cs="Arial" w:hAnsi="Arial" w:eastAsia="Arial"/>
          <w:outline w:val="0"/>
          <w:color w:val="3b3838"/>
          <w:sz w:val="22"/>
          <w:szCs w:val="22"/>
          <w:u w:color="3b3838"/>
          <w:shd w:val="clear" w:color="auto" w:fill="ffffff"/>
          <w:rtl w:val="0"/>
          <w14:textFill>
            <w14:solidFill>
              <w14:srgbClr w14:val="3B3838"/>
            </w14:solidFill>
          </w14:textFill>
        </w:rPr>
      </w:pPr>
    </w:p>
    <w:p>
      <w:pPr>
        <w:pStyle w:val="Default"/>
        <w:suppressAutoHyphens w:val="1"/>
        <w:bidi w:val="0"/>
        <w:spacing w:before="0"/>
        <w:ind w:left="0" w:right="0" w:firstLine="0"/>
        <w:jc w:val="left"/>
        <w:rPr>
          <w:rFonts w:ascii="Arial" w:cs="Arial" w:hAnsi="Arial" w:eastAsia="Arial"/>
          <w:sz w:val="22"/>
          <w:szCs w:val="22"/>
          <w:u w:color="3b3838"/>
          <w:shd w:val="clear" w:color="auto" w:fill="ffffff"/>
          <w:rtl w:val="0"/>
        </w:rPr>
      </w:pPr>
      <w:r>
        <w:rPr>
          <w:rFonts w:ascii="Arial" w:hAnsi="Arial"/>
          <w:sz w:val="22"/>
          <w:szCs w:val="22"/>
          <w:u w:color="3b3838"/>
          <w:shd w:val="clear" w:color="auto" w:fill="ffffff"/>
          <w:rtl w:val="0"/>
          <w:lang w:val="en-US"/>
        </w:rPr>
        <w:t xml:space="preserve">Both these applications appear to ignore the due process currently in progress for the examination of public responses to the City and Shire </w:t>
      </w:r>
      <w:r>
        <w:rPr>
          <w:rFonts w:ascii="Arial" w:hAnsi="Arial"/>
          <w:i w:val="1"/>
          <w:iCs w:val="1"/>
          <w:sz w:val="22"/>
          <w:szCs w:val="22"/>
          <w:u w:color="3b3838"/>
          <w:shd w:val="clear" w:color="auto" w:fill="ffffff"/>
          <w:rtl w:val="0"/>
          <w:lang w:val="en-US"/>
        </w:rPr>
        <w:t>Proposed</w:t>
      </w:r>
      <w:r>
        <w:rPr>
          <w:rFonts w:ascii="Arial" w:hAnsi="Arial"/>
          <w:sz w:val="22"/>
          <w:szCs w:val="22"/>
          <w:u w:color="3b3838"/>
          <w:shd w:val="clear" w:color="auto" w:fill="ffffff"/>
          <w:rtl w:val="0"/>
          <w:lang w:val="en-US"/>
        </w:rPr>
        <w:t xml:space="preserve"> LDPs by Government Reporters starting Spring of 2021. The site OP46 was only allocated as part of the </w:t>
      </w:r>
      <w:r>
        <w:rPr>
          <w:rFonts w:ascii="Arial" w:hAnsi="Arial"/>
          <w:i w:val="1"/>
          <w:iCs w:val="1"/>
          <w:sz w:val="22"/>
          <w:szCs w:val="22"/>
          <w:u w:color="3b3838"/>
          <w:shd w:val="clear" w:color="auto" w:fill="ffffff"/>
          <w:rtl w:val="0"/>
          <w:lang w:val="en-US"/>
        </w:rPr>
        <w:t>Proposed</w:t>
      </w:r>
      <w:r>
        <w:rPr>
          <w:rFonts w:ascii="Arial" w:hAnsi="Arial"/>
          <w:sz w:val="22"/>
          <w:szCs w:val="22"/>
          <w:u w:color="3b3838"/>
          <w:shd w:val="clear" w:color="auto" w:fill="ffffff"/>
          <w:rtl w:val="0"/>
          <w:lang w:val="en-US"/>
        </w:rPr>
        <w:t xml:space="preserve"> City LDP (published in March 2020) and therefore is not allocated in the </w:t>
      </w:r>
      <w:r>
        <w:rPr>
          <w:rFonts w:ascii="Arial" w:hAnsi="Arial"/>
          <w:i w:val="1"/>
          <w:iCs w:val="1"/>
          <w:sz w:val="22"/>
          <w:szCs w:val="22"/>
          <w:u w:color="3b3838"/>
          <w:shd w:val="clear" w:color="auto" w:fill="ffffff"/>
          <w:rtl w:val="0"/>
          <w:lang w:val="en-US"/>
        </w:rPr>
        <w:t>current active</w:t>
      </w:r>
      <w:r>
        <w:rPr>
          <w:rFonts w:ascii="Arial" w:hAnsi="Arial"/>
          <w:sz w:val="22"/>
          <w:szCs w:val="22"/>
          <w:u w:color="3b3838"/>
          <w:shd w:val="clear" w:color="auto" w:fill="ffffff"/>
          <w:rtl w:val="0"/>
          <w:lang w:val="en-US"/>
        </w:rPr>
        <w:t xml:space="preserve"> LDP. The public responses to the Proposed City LDP will only be presented at Full Council on 3rd March 2021. After this </w:t>
      </w:r>
      <w:r>
        <w:rPr>
          <w:rFonts w:ascii="Arial" w:hAnsi="Arial" w:hint="default"/>
          <w:sz w:val="22"/>
          <w:szCs w:val="22"/>
          <w:u w:color="3b3838"/>
          <w:shd w:val="clear" w:color="auto" w:fill="ffffff"/>
          <w:rtl w:val="0"/>
          <w:lang w:val="en-US"/>
        </w:rPr>
        <w:t>‘</w:t>
      </w:r>
      <w:r>
        <w:rPr>
          <w:rFonts w:ascii="Arial" w:hAnsi="Arial"/>
          <w:sz w:val="22"/>
          <w:szCs w:val="22"/>
          <w:u w:color="3b3838"/>
          <w:shd w:val="clear" w:color="auto" w:fill="ffffff"/>
          <w:rtl w:val="0"/>
          <w:lang w:val="en-US"/>
        </w:rPr>
        <w:t>Schedule 4</w:t>
      </w:r>
      <w:r>
        <w:rPr>
          <w:rFonts w:ascii="Arial" w:hAnsi="Arial" w:hint="default"/>
          <w:sz w:val="22"/>
          <w:szCs w:val="22"/>
          <w:u w:color="3b3838"/>
          <w:shd w:val="clear" w:color="auto" w:fill="ffffff"/>
          <w:rtl w:val="0"/>
          <w:lang w:val="en-US"/>
        </w:rPr>
        <w:t xml:space="preserve">’ </w:t>
      </w:r>
      <w:r>
        <w:rPr>
          <w:rFonts w:ascii="Arial" w:hAnsi="Arial"/>
          <w:sz w:val="22"/>
          <w:szCs w:val="22"/>
          <w:u w:color="3b3838"/>
          <w:shd w:val="clear" w:color="auto" w:fill="ffffff"/>
          <w:rtl w:val="0"/>
          <w:lang w:val="en-US"/>
        </w:rPr>
        <w:t xml:space="preserve">documents will go to the Government Reporters for consideration during Spring and Summer of 2021, with a final report back from the Government in early 2022. </w:t>
      </w:r>
      <w:r>
        <w:rPr>
          <w:rFonts w:ascii="Arial" w:hAnsi="Arial" w:hint="default"/>
          <w:sz w:val="22"/>
          <w:szCs w:val="22"/>
          <w:u w:color="3b3838"/>
          <w:shd w:val="clear" w:color="auto" w:fill="ffffff"/>
          <w:rtl w:val="0"/>
          <w:lang w:val="en-US"/>
        </w:rPr>
        <w:t>“</w:t>
      </w:r>
      <w:r>
        <w:rPr>
          <w:rFonts w:ascii="Arial" w:hAnsi="Arial"/>
          <w:i w:val="1"/>
          <w:iCs w:val="1"/>
          <w:sz w:val="22"/>
          <w:szCs w:val="22"/>
          <w:u w:color="3b3838"/>
          <w:shd w:val="clear" w:color="auto" w:fill="ffffff"/>
          <w:rtl w:val="0"/>
          <w:lang w:val="en-US"/>
        </w:rPr>
        <w:t>The reporters</w:t>
      </w:r>
      <w:r>
        <w:rPr>
          <w:rFonts w:ascii="Arial" w:hAnsi="Arial" w:hint="default"/>
          <w:i w:val="1"/>
          <w:iCs w:val="1"/>
          <w:sz w:val="22"/>
          <w:szCs w:val="22"/>
          <w:u w:color="3b3838"/>
          <w:shd w:val="clear" w:color="auto" w:fill="ffffff"/>
          <w:rtl w:val="0"/>
        </w:rPr>
        <w:t xml:space="preserve">’ </w:t>
      </w:r>
      <w:r>
        <w:rPr>
          <w:rFonts w:ascii="Arial" w:hAnsi="Arial"/>
          <w:i w:val="1"/>
          <w:iCs w:val="1"/>
          <w:sz w:val="22"/>
          <w:szCs w:val="22"/>
          <w:u w:color="3b3838"/>
          <w:shd w:val="clear" w:color="auto" w:fill="ffffff"/>
          <w:rtl w:val="0"/>
          <w:lang w:val="en-US"/>
        </w:rPr>
        <w:t>recommendations will be binding on the Council. It is a robust process that ensures all public views and the merits or otherwise of individual sites and issues can be considered independently before the LDP is adopted</w:t>
      </w:r>
      <w:r>
        <w:rPr>
          <w:rFonts w:ascii="Arial" w:hAnsi="Arial" w:hint="default"/>
          <w:sz w:val="22"/>
          <w:szCs w:val="22"/>
          <w:u w:color="3b3838"/>
          <w:shd w:val="clear" w:color="auto" w:fill="ffffff"/>
          <w:rtl w:val="0"/>
          <w:lang w:val="en-US"/>
        </w:rPr>
        <w:t xml:space="preserve">” </w:t>
      </w:r>
      <w:r>
        <w:rPr>
          <w:rFonts w:ascii="Arial" w:hAnsi="Arial"/>
          <w:sz w:val="22"/>
          <w:szCs w:val="22"/>
          <w:u w:color="3b3838"/>
          <w:shd w:val="clear" w:color="auto" w:fill="ffffff"/>
          <w:rtl w:val="0"/>
          <w:lang w:val="en-US"/>
        </w:rPr>
        <w:t xml:space="preserve">(email from </w:t>
      </w:r>
      <w:r>
        <w:rPr>
          <w:rFonts w:ascii="Arial" w:hAnsi="Arial"/>
          <w:sz w:val="22"/>
          <w:szCs w:val="22"/>
          <w:shd w:val="clear" w:color="auto" w:fill="ffffff"/>
          <w:rtl w:val="0"/>
        </w:rPr>
        <w:t>Tomina Egbuson</w:t>
      </w:r>
      <w:r>
        <w:rPr>
          <w:rFonts w:ascii="Arial" w:hAnsi="Arial"/>
          <w:sz w:val="22"/>
          <w:szCs w:val="22"/>
          <w:shd w:val="clear" w:color="auto" w:fill="ffffff"/>
          <w:rtl w:val="0"/>
          <w:lang w:val="en-US"/>
        </w:rPr>
        <w:t xml:space="preserve">, </w:t>
      </w:r>
      <w:r>
        <w:rPr>
          <w:rFonts w:ascii="Arial" w:hAnsi="Arial"/>
          <w:sz w:val="22"/>
          <w:szCs w:val="22"/>
          <w:shd w:val="clear" w:color="auto" w:fill="ffffff"/>
          <w:rtl w:val="0"/>
          <w:lang w:val="en-US"/>
        </w:rPr>
        <w:t>Access to Information Officer</w:t>
      </w:r>
      <w:r>
        <w:rPr>
          <w:rFonts w:ascii="Arial" w:hAnsi="Arial"/>
          <w:sz w:val="22"/>
          <w:szCs w:val="22"/>
          <w:shd w:val="clear" w:color="auto" w:fill="ffffff"/>
          <w:rtl w:val="0"/>
          <w:lang w:val="en-US"/>
        </w:rPr>
        <w:t xml:space="preserve">, Aberdeen City Council, 26/8/2020). </w:t>
      </w:r>
      <w:r>
        <w:rPr>
          <w:rFonts w:ascii="Arial" w:hAnsi="Arial"/>
          <w:sz w:val="22"/>
          <w:szCs w:val="22"/>
          <w:u w:color="3b3838"/>
          <w:shd w:val="clear" w:color="auto" w:fill="ffffff"/>
          <w:rtl w:val="0"/>
          <w:lang w:val="en-US"/>
        </w:rPr>
        <w:t>The applicants are assuming there are no representations to the City</w:t>
      </w:r>
      <w:r>
        <w:rPr>
          <w:rFonts w:ascii="Arial" w:hAnsi="Arial" w:hint="default"/>
          <w:sz w:val="22"/>
          <w:szCs w:val="22"/>
          <w:u w:color="3b3838"/>
          <w:shd w:val="clear" w:color="auto" w:fill="ffffff"/>
          <w:rtl w:val="0"/>
          <w:lang w:val="en-US"/>
        </w:rPr>
        <w:t>’</w:t>
      </w:r>
      <w:r>
        <w:rPr>
          <w:rFonts w:ascii="Arial" w:hAnsi="Arial"/>
          <w:sz w:val="22"/>
          <w:szCs w:val="22"/>
          <w:u w:color="3b3838"/>
          <w:shd w:val="clear" w:color="auto" w:fill="ffffff"/>
          <w:rtl w:val="0"/>
          <w:lang w:val="en-US"/>
        </w:rPr>
        <w:t xml:space="preserve">s Proposed LDP that oppose the allocation of site OP46 </w:t>
      </w:r>
      <w:r>
        <w:rPr>
          <w:rFonts w:ascii="Arial" w:hAnsi="Arial" w:hint="default"/>
          <w:sz w:val="22"/>
          <w:szCs w:val="22"/>
          <w:u w:color="3b3838"/>
          <w:shd w:val="clear" w:color="auto" w:fill="ffffff"/>
          <w:rtl w:val="0"/>
          <w:lang w:val="en-US"/>
        </w:rPr>
        <w:t xml:space="preserve">… </w:t>
      </w:r>
      <w:r>
        <w:rPr>
          <w:rFonts w:ascii="Arial" w:hAnsi="Arial"/>
          <w:sz w:val="22"/>
          <w:szCs w:val="22"/>
          <w:u w:color="3b3838"/>
          <w:shd w:val="clear" w:color="auto" w:fill="ffffff"/>
          <w:rtl w:val="0"/>
          <w:lang w:val="en-US"/>
        </w:rPr>
        <w:t>.</w:t>
      </w:r>
    </w:p>
    <w:p>
      <w:pPr>
        <w:pStyle w:val="Default"/>
        <w:suppressAutoHyphens w:val="1"/>
        <w:bidi w:val="0"/>
        <w:spacing w:before="0"/>
        <w:ind w:left="0" w:right="0" w:firstLine="0"/>
        <w:jc w:val="left"/>
        <w:rPr>
          <w:rFonts w:ascii="Arial" w:cs="Arial" w:hAnsi="Arial" w:eastAsia="Arial"/>
          <w:sz w:val="22"/>
          <w:szCs w:val="22"/>
          <w:u w:color="3b3838"/>
          <w:shd w:val="clear" w:color="auto" w:fill="ffffff"/>
          <w:rtl w:val="0"/>
        </w:rPr>
      </w:pPr>
    </w:p>
    <w:p>
      <w:pPr>
        <w:pStyle w:val="Default"/>
        <w:suppressAutoHyphens w:val="1"/>
        <w:bidi w:val="0"/>
        <w:spacing w:before="0"/>
        <w:ind w:left="0" w:right="0" w:firstLine="0"/>
        <w:jc w:val="left"/>
        <w:rPr>
          <w:rFonts w:ascii="Arial" w:cs="Arial" w:hAnsi="Arial" w:eastAsia="Arial"/>
          <w:sz w:val="22"/>
          <w:szCs w:val="22"/>
          <w:u w:color="3b3838"/>
          <w:shd w:val="clear" w:color="auto" w:fill="ffffff"/>
          <w:rtl w:val="0"/>
        </w:rPr>
      </w:pPr>
      <w:r>
        <w:rPr>
          <w:rFonts w:ascii="Arial" w:hAnsi="Arial"/>
          <w:sz w:val="22"/>
          <w:szCs w:val="22"/>
          <w:u w:color="3b3838"/>
          <w:shd w:val="clear" w:color="auto" w:fill="ffffff"/>
          <w:rtl w:val="0"/>
          <w:lang w:val="en-US"/>
        </w:rPr>
        <w:t>Why then were these planning applications lodged in December 2020, and due to be considered by planning committees in January / February 2021?</w:t>
      </w:r>
    </w:p>
    <w:p>
      <w:pPr>
        <w:pStyle w:val="Default"/>
        <w:suppressAutoHyphens w:val="1"/>
        <w:bidi w:val="0"/>
        <w:spacing w:before="0"/>
        <w:ind w:left="0" w:right="0" w:firstLine="0"/>
        <w:jc w:val="left"/>
        <w:rPr>
          <w:rFonts w:ascii="Arial" w:cs="Arial" w:hAnsi="Arial" w:eastAsia="Arial"/>
          <w:outline w:val="0"/>
          <w:color w:val="3b3838"/>
          <w:sz w:val="22"/>
          <w:szCs w:val="22"/>
          <w:u w:color="3b3838"/>
          <w:shd w:val="clear" w:color="auto" w:fill="ffffff"/>
          <w:rtl w:val="0"/>
          <w14:textFill>
            <w14:solidFill>
              <w14:srgbClr w14:val="3B3838"/>
            </w14:solidFill>
          </w14:textFill>
        </w:rPr>
      </w:pPr>
    </w:p>
    <w:p>
      <w:pPr>
        <w:pStyle w:val="Default"/>
        <w:suppressAutoHyphens w:val="1"/>
        <w:bidi w:val="0"/>
        <w:spacing w:before="0"/>
        <w:ind w:left="0" w:right="0" w:firstLine="0"/>
        <w:jc w:val="left"/>
        <w:rPr>
          <w:rFonts w:ascii="Arial" w:cs="Arial" w:hAnsi="Arial" w:eastAsia="Arial"/>
          <w:sz w:val="22"/>
          <w:szCs w:val="22"/>
          <w:u w:color="3b3838"/>
          <w:shd w:val="clear" w:color="auto" w:fill="ffffff"/>
          <w:rtl w:val="0"/>
        </w:rPr>
      </w:pPr>
      <w:r>
        <w:rPr>
          <w:rFonts w:ascii="Arial" w:hAnsi="Arial"/>
          <w:sz w:val="22"/>
          <w:szCs w:val="22"/>
          <w:u w:color="3b3838"/>
          <w:shd w:val="clear" w:color="auto" w:fill="ffffff"/>
          <w:rtl w:val="0"/>
          <w:lang w:val="en-US"/>
        </w:rPr>
        <w:t xml:space="preserve">The timing of both applications appears to be particularly calculated and cynical having been lodged just prior to Christmas - and in the middle of an escalating Coronavirus pandemic and full lockdown - probably in the hope that no-one will bother to examine all the associated online documents - 57 for the Shire application and 97 for the City. This is a huge volume of material to access and assimilate, putting pressure on </w:t>
      </w:r>
      <w:r>
        <w:rPr>
          <w:rFonts w:ascii="Arial" w:hAnsi="Arial" w:hint="default"/>
          <w:sz w:val="22"/>
          <w:szCs w:val="22"/>
          <w:u w:color="3b3838"/>
          <w:shd w:val="clear" w:color="auto" w:fill="ffffff"/>
          <w:rtl w:val="0"/>
          <w:lang w:val="en-US"/>
        </w:rPr>
        <w:t>‘</w:t>
      </w:r>
      <w:r>
        <w:rPr>
          <w:rFonts w:ascii="Arial" w:hAnsi="Arial"/>
          <w:sz w:val="22"/>
          <w:szCs w:val="22"/>
          <w:u w:color="3b3838"/>
          <w:shd w:val="clear" w:color="auto" w:fill="ffffff"/>
          <w:rtl w:val="0"/>
          <w:lang w:val="en-US"/>
        </w:rPr>
        <w:t>neighbours</w:t>
      </w:r>
      <w:r>
        <w:rPr>
          <w:rFonts w:ascii="Arial" w:hAnsi="Arial" w:hint="default"/>
          <w:sz w:val="22"/>
          <w:szCs w:val="22"/>
          <w:u w:color="3b3838"/>
          <w:shd w:val="clear" w:color="auto" w:fill="ffffff"/>
          <w:rtl w:val="0"/>
          <w:lang w:val="en-US"/>
        </w:rPr>
        <w:t xml:space="preserve">’ </w:t>
      </w:r>
      <w:r>
        <w:rPr>
          <w:rFonts w:ascii="Arial" w:hAnsi="Arial"/>
          <w:sz w:val="22"/>
          <w:szCs w:val="22"/>
          <w:u w:color="3b3838"/>
          <w:shd w:val="clear" w:color="auto" w:fill="ffffff"/>
          <w:rtl w:val="0"/>
          <w:lang w:val="en-US"/>
        </w:rPr>
        <w:t>/ local residents to respond adequately within the deadlines for comment - the City deadline is 20th January, the Shire application deadline is 28th January 2021. It might be totally appropriate to request that these applications be postponed until the Government Reporters have made their final decisions in early 2022.</w:t>
      </w:r>
    </w:p>
    <w:p>
      <w:pPr>
        <w:pStyle w:val="Default"/>
        <w:suppressAutoHyphens w:val="1"/>
        <w:bidi w:val="0"/>
        <w:spacing w:before="0"/>
        <w:ind w:left="0" w:right="0" w:firstLine="0"/>
        <w:jc w:val="left"/>
        <w:rPr>
          <w:rFonts w:ascii="Arial" w:cs="Arial" w:hAnsi="Arial" w:eastAsia="Arial"/>
          <w:outline w:val="0"/>
          <w:color w:val="3b3838"/>
          <w:sz w:val="22"/>
          <w:szCs w:val="22"/>
          <w:u w:color="3b3838"/>
          <w:shd w:val="clear" w:color="auto" w:fill="ffffff"/>
          <w:rtl w:val="0"/>
          <w14:textFill>
            <w14:solidFill>
              <w14:srgbClr w14:val="3B3838"/>
            </w14:solidFill>
          </w14:textFill>
        </w:rPr>
      </w:pPr>
    </w:p>
    <w:p>
      <w:pPr>
        <w:pStyle w:val="Default"/>
        <w:suppressAutoHyphens w:val="1"/>
        <w:bidi w:val="0"/>
        <w:spacing w:before="0"/>
        <w:ind w:left="0" w:right="0" w:firstLine="0"/>
        <w:jc w:val="left"/>
        <w:rPr>
          <w:rFonts w:ascii="Arial" w:cs="Arial" w:hAnsi="Arial" w:eastAsia="Arial"/>
          <w:outline w:val="0"/>
          <w:color w:val="3b3838"/>
          <w:sz w:val="22"/>
          <w:szCs w:val="22"/>
          <w:u w:color="3b3838"/>
          <w:shd w:val="clear" w:color="auto" w:fill="ffffff"/>
          <w:rtl w:val="0"/>
          <w14:textFill>
            <w14:solidFill>
              <w14:srgbClr w14:val="3B3838"/>
            </w14:solidFill>
          </w14:textFill>
        </w:rPr>
      </w:pPr>
      <w:r>
        <w:rPr>
          <w:rFonts w:ascii="Helvetica" w:hAnsi="Helvetica"/>
          <w:outline w:val="0"/>
          <w:color w:val="000000"/>
          <w:sz w:val="22"/>
          <w:szCs w:val="22"/>
          <w:shd w:val="clear" w:color="auto" w:fill="ffffff"/>
          <w:rtl w:val="0"/>
          <w:lang w:val="en-US"/>
          <w14:textFill>
            <w14:solidFill>
              <w14:srgbClr w14:val="000000"/>
            </w14:solidFill>
          </w14:textFill>
        </w:rPr>
        <w:t xml:space="preserve">I </w:t>
      </w:r>
      <w:r>
        <w:rPr>
          <w:rFonts w:ascii="Helvetica" w:hAnsi="Helvetica"/>
          <w:outline w:val="0"/>
          <w:color w:val="000000"/>
          <w:sz w:val="22"/>
          <w:szCs w:val="22"/>
          <w:shd w:val="clear" w:color="auto" w:fill="ffffff"/>
          <w:rtl w:val="0"/>
          <w:lang w:val="en-US"/>
          <w14:textFill>
            <w14:solidFill>
              <w14:srgbClr w14:val="000000"/>
            </w14:solidFill>
          </w14:textFill>
        </w:rPr>
        <w:t xml:space="preserve">am </w:t>
      </w:r>
      <w:r>
        <w:rPr>
          <w:rFonts w:ascii="Helvetica" w:hAnsi="Helvetica"/>
          <w:b w:val="1"/>
          <w:bCs w:val="1"/>
          <w:outline w:val="0"/>
          <w:color w:val="000000"/>
          <w:sz w:val="22"/>
          <w:szCs w:val="22"/>
          <w:shd w:val="clear" w:color="auto" w:fill="ffffff"/>
          <w:rtl w:val="0"/>
          <w:lang w:val="en-US"/>
          <w14:textFill>
            <w14:solidFill>
              <w14:srgbClr w14:val="000000"/>
            </w14:solidFill>
          </w14:textFill>
        </w:rPr>
        <w:t xml:space="preserve">strongly </w:t>
      </w:r>
      <w:r>
        <w:rPr>
          <w:rFonts w:ascii="Helvetica" w:hAnsi="Helvetica"/>
          <w:b w:val="1"/>
          <w:bCs w:val="1"/>
          <w:outline w:val="0"/>
          <w:color w:val="000000"/>
          <w:sz w:val="22"/>
          <w:szCs w:val="22"/>
          <w:shd w:val="clear" w:color="auto" w:fill="ffffff"/>
          <w:rtl w:val="0"/>
          <w:lang w:val="fr-FR"/>
          <w14:textFill>
            <w14:solidFill>
              <w14:srgbClr w14:val="000000"/>
            </w14:solidFill>
          </w14:textFill>
        </w:rPr>
        <w:t>oppose</w:t>
      </w:r>
      <w:r>
        <w:rPr>
          <w:rFonts w:ascii="Helvetica" w:hAnsi="Helvetica"/>
          <w:b w:val="1"/>
          <w:bCs w:val="1"/>
          <w:outline w:val="0"/>
          <w:color w:val="000000"/>
          <w:sz w:val="22"/>
          <w:szCs w:val="22"/>
          <w:shd w:val="clear" w:color="auto" w:fill="ffffff"/>
          <w:rtl w:val="0"/>
          <w:lang w:val="en-US"/>
          <w14:textFill>
            <w14:solidFill>
              <w14:srgbClr w14:val="000000"/>
            </w14:solidFill>
          </w14:textFill>
        </w:rPr>
        <w:t>d</w:t>
      </w:r>
      <w:r>
        <w:rPr>
          <w:rFonts w:ascii="Helvetica" w:hAnsi="Helvetica"/>
          <w:outline w:val="0"/>
          <w:color w:val="000000"/>
          <w:sz w:val="22"/>
          <w:szCs w:val="22"/>
          <w:shd w:val="clear" w:color="auto" w:fill="ffffff"/>
          <w:rtl w:val="0"/>
          <w:lang w:val="en-US"/>
          <w14:textFill>
            <w14:solidFill>
              <w14:srgbClr w14:val="000000"/>
            </w14:solidFill>
          </w14:textFill>
        </w:rPr>
        <w:t xml:space="preserve"> to</w:t>
      </w:r>
      <w:r>
        <w:rPr>
          <w:rFonts w:ascii="Helvetica" w:hAnsi="Helvetica"/>
          <w:outline w:val="0"/>
          <w:color w:val="000000"/>
          <w:sz w:val="22"/>
          <w:szCs w:val="22"/>
          <w:shd w:val="clear" w:color="auto" w:fill="ffffff"/>
          <w:rtl w:val="0"/>
          <w14:textFill>
            <w14:solidFill>
              <w14:srgbClr w14:val="000000"/>
            </w14:solidFill>
          </w14:textFill>
        </w:rPr>
        <w:t xml:space="preserve"> </w:t>
      </w:r>
      <w:r>
        <w:rPr>
          <w:rFonts w:ascii="Arial" w:hAnsi="Arial"/>
          <w:outline w:val="0"/>
          <w:color w:val="3b3838"/>
          <w:sz w:val="22"/>
          <w:szCs w:val="22"/>
          <w:u w:color="3b3838"/>
          <w:shd w:val="clear" w:color="auto" w:fill="ffffff"/>
          <w:rtl w:val="0"/>
          <w:lang w:val="en-US"/>
          <w14:textFill>
            <w14:solidFill>
              <w14:srgbClr w14:val="3B3838"/>
            </w14:solidFill>
          </w14:textFill>
        </w:rPr>
        <w:t>this development and have made logical arguments (citing planning policies) in detailed responses submitted to both the Shire and City Local Development Plans. I can make these available to you if required, but briefly my concerns were:</w:t>
      </w:r>
    </w:p>
    <w:p>
      <w:pPr>
        <w:pStyle w:val="Default"/>
        <w:suppressAutoHyphens w:val="1"/>
        <w:bidi w:val="0"/>
        <w:spacing w:before="0"/>
        <w:ind w:left="0" w:right="0" w:firstLine="0"/>
        <w:jc w:val="left"/>
        <w:rPr>
          <w:rFonts w:ascii="Arial" w:cs="Arial" w:hAnsi="Arial" w:eastAsia="Arial"/>
          <w:outline w:val="0"/>
          <w:color w:val="3b3838"/>
          <w:sz w:val="22"/>
          <w:szCs w:val="22"/>
          <w:u w:color="3b3838"/>
          <w:shd w:val="clear" w:color="auto" w:fill="ffffff"/>
          <w:rtl w:val="0"/>
          <w14:textFill>
            <w14:solidFill>
              <w14:srgbClr w14:val="3B3838"/>
            </w14:solidFill>
          </w14:textFill>
        </w:rPr>
      </w:pPr>
    </w:p>
    <w:p>
      <w:pPr>
        <w:pStyle w:val="Default"/>
        <w:numPr>
          <w:ilvl w:val="0"/>
          <w:numId w:val="2"/>
        </w:numPr>
        <w:suppressAutoHyphens w:val="1"/>
        <w:bidi w:val="0"/>
        <w:spacing w:before="0"/>
        <w:ind w:right="0"/>
        <w:jc w:val="left"/>
        <w:rPr>
          <w:sz w:val="22"/>
          <w:szCs w:val="22"/>
          <w:u w:color="000000"/>
          <w:rtl w:val="0"/>
          <w:lang w:val="en-US"/>
          <w14:textOutline w14:w="12700" w14:cap="flat">
            <w14:noFill/>
            <w14:miter w14:lim="400000"/>
          </w14:textOutline>
        </w:rPr>
      </w:pPr>
      <w:r>
        <w:rPr>
          <w:rFonts w:ascii="Arial" w:hAnsi="Arial"/>
          <w:sz w:val="22"/>
          <w:szCs w:val="22"/>
          <w:u w:color="3b3838"/>
          <w:rtl w:val="0"/>
          <w:lang w:val="en-US"/>
          <w14:textOutline w14:w="12700" w14:cap="flat">
            <w14:noFill/>
            <w14:miter w14:lim="400000"/>
          </w14:textOutline>
        </w:rPr>
        <w:t>The dubious process of the allocation of the site OP46 in the first place - a last minute amendment proposed by Cllr Marie Boulton, overturning Planning Officer</w:t>
      </w:r>
      <w:r>
        <w:rPr>
          <w:rFonts w:ascii="Arial" w:hAnsi="Arial" w:hint="default"/>
          <w:sz w:val="22"/>
          <w:szCs w:val="22"/>
          <w:u w:color="3b3838"/>
          <w:rtl w:val="0"/>
          <w:lang w:val="en-US"/>
          <w14:textOutline w14:w="12700" w14:cap="flat">
            <w14:noFill/>
            <w14:miter w14:lim="400000"/>
          </w14:textOutline>
        </w:rPr>
        <w:t>’</w:t>
      </w:r>
      <w:r>
        <w:rPr>
          <w:rFonts w:ascii="Arial" w:hAnsi="Arial"/>
          <w:sz w:val="22"/>
          <w:szCs w:val="22"/>
          <w:u w:color="3b3838"/>
          <w:rtl w:val="0"/>
          <w:lang w:val="en-US"/>
          <w14:textOutline w14:w="12700" w14:cap="flat">
            <w14:noFill/>
            <w14:miter w14:lim="400000"/>
          </w14:textOutline>
        </w:rPr>
        <w:t xml:space="preserve">s recommendation of the site as </w:t>
      </w:r>
      <w:r>
        <w:rPr>
          <w:rFonts w:ascii="Arial" w:hAnsi="Arial" w:hint="default"/>
          <w:sz w:val="22"/>
          <w:szCs w:val="22"/>
          <w:u w:color="3b3838"/>
          <w:rtl w:val="0"/>
          <w:lang w:val="en-US"/>
          <w14:textOutline w14:w="12700" w14:cap="flat">
            <w14:noFill/>
            <w14:miter w14:lim="400000"/>
          </w14:textOutline>
        </w:rPr>
        <w:t>‘</w:t>
      </w:r>
      <w:r>
        <w:rPr>
          <w:rFonts w:ascii="Arial" w:hAnsi="Arial"/>
          <w:sz w:val="22"/>
          <w:szCs w:val="22"/>
          <w:u w:color="3b3838"/>
          <w:rtl w:val="0"/>
          <w:lang w:val="en-US"/>
          <w14:textOutline w14:w="12700" w14:cap="flat">
            <w14:noFill/>
            <w14:miter w14:lim="400000"/>
          </w14:textOutline>
        </w:rPr>
        <w:t>undesirable</w:t>
      </w:r>
      <w:r>
        <w:rPr>
          <w:rFonts w:ascii="Arial" w:hAnsi="Arial" w:hint="default"/>
          <w:sz w:val="22"/>
          <w:szCs w:val="22"/>
          <w:u w:color="3b3838"/>
          <w:rtl w:val="0"/>
          <w:lang w:val="en-US"/>
          <w14:textOutline w14:w="12700" w14:cap="flat">
            <w14:noFill/>
            <w14:miter w14:lim="400000"/>
          </w14:textOutline>
        </w:rPr>
        <w:t>”</w:t>
      </w:r>
      <w:r>
        <w:rPr>
          <w:rFonts w:ascii="Arial" w:hAnsi="Arial"/>
          <w:sz w:val="22"/>
          <w:szCs w:val="22"/>
          <w:u w:color="3b3838"/>
          <w:rtl w:val="0"/>
          <w:lang w:val="en-US"/>
          <w14:textOutline w14:w="12700" w14:cap="flat">
            <w14:noFill/>
            <w14:miter w14:lim="400000"/>
          </w14:textOutline>
        </w:rPr>
        <w:t xml:space="preserve">, justifying her decision by </w:t>
      </w:r>
      <w:r>
        <w:rPr>
          <w:rFonts w:ascii="Arial" w:hAnsi="Arial" w:hint="default"/>
          <w:sz w:val="22"/>
          <w:szCs w:val="22"/>
          <w:u w:color="3b3838"/>
          <w:rtl w:val="0"/>
          <w:lang w:val="en-US"/>
          <w14:textOutline w14:w="12700" w14:cap="flat">
            <w14:noFill/>
            <w14:miter w14:lim="400000"/>
          </w14:textOutline>
        </w:rPr>
        <w:t>“</w:t>
      </w:r>
      <w:r>
        <w:rPr>
          <w:i w:val="1"/>
          <w:iCs w:val="1"/>
          <w:sz w:val="22"/>
          <w:szCs w:val="22"/>
          <w:u w:color="000000"/>
          <w:rtl w:val="0"/>
          <w:lang w:val="en-US"/>
          <w14:textOutline w14:w="12700" w14:cap="flat">
            <w14:noFill/>
            <w14:miter w14:lim="400000"/>
          </w14:textOutline>
        </w:rPr>
        <w:t>We believe with the right interventions in the site better access and enjoyment by the wider community can be created</w:t>
      </w:r>
      <w:r>
        <w:rPr>
          <w:sz w:val="22"/>
          <w:szCs w:val="22"/>
          <w:u w:color="000000"/>
          <w:rtl w:val="0"/>
          <w:lang w:val="en-US"/>
          <w14:textOutline w14:w="12700" w14:cap="flat">
            <w14:noFill/>
            <w14:miter w14:lim="400000"/>
          </w14:textOutline>
        </w:rPr>
        <w:t>”</w:t>
      </w:r>
      <w:r>
        <w:rPr>
          <w:sz w:val="22"/>
          <w:szCs w:val="22"/>
          <w:u w:color="000000"/>
          <w:rtl w:val="0"/>
          <w:lang w:val="en-US"/>
          <w14:textOutline w14:w="12700" w14:cap="flat">
            <w14:noFill/>
            <w14:miter w14:lim="400000"/>
          </w14:textOutline>
        </w:rPr>
        <w:t xml:space="preserve">. This is a particularly vague statement that </w:t>
      </w:r>
      <w:r>
        <w:rPr>
          <w:sz w:val="22"/>
          <w:szCs w:val="22"/>
          <w:u w:color="000000"/>
          <w:rtl w:val="0"/>
          <w:lang w:val="en-US"/>
          <w14:textOutline w14:w="12700" w14:cap="flat">
            <w14:noFill/>
            <w14:miter w14:lim="400000"/>
          </w14:textOutline>
        </w:rPr>
        <w:t>call</w:t>
      </w:r>
      <w:r>
        <w:rPr>
          <w:sz w:val="22"/>
          <w:szCs w:val="22"/>
          <w:u w:color="000000"/>
          <w:rtl w:val="0"/>
          <w:lang w:val="en-US"/>
          <w14:textOutline w14:w="12700" w14:cap="flat">
            <w14:noFill/>
            <w14:miter w14:lim="400000"/>
          </w14:textOutline>
        </w:rPr>
        <w:t>s</w:t>
      </w:r>
      <w:r>
        <w:rPr>
          <w:sz w:val="22"/>
          <w:szCs w:val="22"/>
          <w:u w:color="000000"/>
          <w:rtl w:val="0"/>
          <w:lang w:val="en-US"/>
          <w14:textOutline w14:w="12700" w14:cap="flat">
            <w14:noFill/>
            <w14:miter w14:lim="400000"/>
          </w14:textOutline>
        </w:rPr>
        <w:t xml:space="preserve"> into question the </w:t>
      </w:r>
      <w:r>
        <w:rPr>
          <w:sz w:val="22"/>
          <w:szCs w:val="22"/>
          <w:u w:color="000000"/>
          <w:rtl w:val="0"/>
          <w:lang w:val="en-US"/>
          <w14:textOutline w14:w="12700" w14:cap="flat">
            <w14:noFill/>
            <w14:miter w14:lim="400000"/>
          </w14:textOutline>
        </w:rPr>
        <w:t xml:space="preserve">rigour and </w:t>
      </w:r>
      <w:r>
        <w:rPr>
          <w:sz w:val="22"/>
          <w:szCs w:val="22"/>
          <w:u w:color="000000"/>
          <w:rtl w:val="0"/>
          <w:lang w:val="en-US"/>
          <w14:textOutline w14:w="12700" w14:cap="flat">
            <w14:noFill/>
            <w14:miter w14:lim="400000"/>
          </w14:textOutline>
        </w:rPr>
        <w:t>transparency of the City Council</w:t>
      </w:r>
      <w:r>
        <w:rPr>
          <w:sz w:val="22"/>
          <w:szCs w:val="22"/>
          <w:u w:color="000000"/>
          <w:rtl w:val="0"/>
          <w:lang w:val="en-US"/>
          <w14:textOutline w14:w="12700" w14:cap="flat">
            <w14:noFill/>
            <w14:miter w14:lim="400000"/>
          </w14:textOutline>
        </w:rPr>
        <w:t>’</w:t>
      </w:r>
      <w:r>
        <w:rPr>
          <w:sz w:val="22"/>
          <w:szCs w:val="22"/>
          <w:u w:color="000000"/>
          <w:rtl w:val="0"/>
          <w:lang w:val="en-US"/>
          <w14:textOutline w14:w="12700" w14:cap="flat">
            <w14:noFill/>
            <w14:miter w14:lim="400000"/>
          </w14:textOutline>
        </w:rPr>
        <w:t xml:space="preserve">s processes, thus undermining public trust in their decision making capacity. </w:t>
      </w:r>
    </w:p>
    <w:p>
      <w:pPr>
        <w:pStyle w:val="Default"/>
        <w:suppressAutoHyphens w:val="1"/>
        <w:bidi w:val="0"/>
        <w:spacing w:before="0"/>
        <w:ind w:left="0" w:right="0" w:firstLine="0"/>
        <w:jc w:val="left"/>
        <w:rPr>
          <w:sz w:val="22"/>
          <w:szCs w:val="22"/>
          <w:u w:color="000000"/>
          <w:rtl w:val="0"/>
          <w:lang w:val="en-US"/>
          <w14:textOutline w14:w="12700" w14:cap="flat">
            <w14:noFill/>
            <w14:miter w14:lim="400000"/>
          </w14:textOutline>
        </w:rPr>
      </w:pPr>
    </w:p>
    <w:p>
      <w:pPr>
        <w:pStyle w:val="Default"/>
        <w:numPr>
          <w:ilvl w:val="0"/>
          <w:numId w:val="2"/>
        </w:numPr>
        <w:suppressAutoHyphens w:val="1"/>
        <w:bidi w:val="0"/>
        <w:spacing w:before="0"/>
        <w:ind w:right="0"/>
        <w:jc w:val="left"/>
        <w:rPr>
          <w:sz w:val="22"/>
          <w:szCs w:val="22"/>
          <w:u w:color="000000"/>
          <w:rtl w:val="0"/>
          <w:lang w:val="en-US"/>
          <w14:textOutline w14:w="12700" w14:cap="flat">
            <w14:noFill/>
            <w14:miter w14:lim="400000"/>
          </w14:textOutline>
        </w:rPr>
      </w:pPr>
      <w:r>
        <w:rPr>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The revealing </w:t>
      </w:r>
      <w:r>
        <w:rPr>
          <w:rFonts w:ascii="Arial" w:hAnsi="Arial"/>
          <w:outline w:val="0"/>
          <w:color w:val="000000"/>
          <w:sz w:val="22"/>
          <w:szCs w:val="22"/>
          <w:u w:color="3b3838"/>
          <w:rtl w:val="0"/>
          <w:lang w:val="en-US"/>
          <w14:textOutline w14:w="12700" w14:cap="flat">
            <w14:noFill/>
            <w14:miter w14:lim="400000"/>
          </w14:textOutline>
          <w14:textFill>
            <w14:solidFill>
              <w14:srgbClr w14:val="000000"/>
            </w14:solidFill>
          </w14:textFill>
        </w:rPr>
        <w:t xml:space="preserve">analysis of housing allowance numbers by the Shire, evidencing an existing oversupply in the City - ref. </w:t>
      </w:r>
      <w:r>
        <w:rPr>
          <w:outline w:val="0"/>
          <w:color w:val="000000"/>
          <w:sz w:val="22"/>
          <w:szCs w:val="22"/>
          <w:u w:color="000000"/>
          <w:rtl w:val="0"/>
          <w:lang w:val="en-US"/>
          <w14:textOutline w14:w="12700" w14:cap="flat">
            <w14:noFill/>
            <w14:miter w14:lim="400000"/>
          </w14:textOutline>
          <w14:textFill>
            <w14:solidFill>
              <w14:srgbClr w14:val="000000"/>
            </w14:solidFill>
          </w14:textFill>
        </w:rPr>
        <w:t>Report to Kincardine and Mearns Area Committee (part of the Shire Council)</w:t>
      </w:r>
      <w:r>
        <w:rPr>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 </w:t>
      </w:r>
      <w:r>
        <w:rPr>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21 July 2020 - </w:t>
      </w:r>
      <w:r>
        <w:rPr>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Proposed Aberdeen Local Development Plan 2020 </w:t>
      </w:r>
      <w:r>
        <w:rPr>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 </w:t>
      </w:r>
      <w:r>
        <w:rPr>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Site OP46 Royal Devenick Park</w:t>
      </w:r>
      <w:r>
        <w:rPr>
          <w:i w:val="1"/>
          <w:iCs w:val="1"/>
          <w:sz w:val="22"/>
          <w:szCs w:val="22"/>
          <w:u w:color="000000"/>
          <w:rtl w:val="0"/>
          <w:lang w:val="en-US"/>
          <w14:textOutline w14:w="12700" w14:cap="flat">
            <w14:noFill/>
            <w14:miter w14:lim="400000"/>
          </w14:textOutline>
        </w:rPr>
        <w:t xml:space="preserve"> </w:t>
      </w:r>
      <w:r>
        <w:rPr>
          <w:i w:val="1"/>
          <w:iCs w:val="1"/>
          <w:sz w:val="22"/>
          <w:szCs w:val="22"/>
          <w:u w:color="000000"/>
          <w:rtl w:val="0"/>
          <w:lang w:val="en-US"/>
          <w14:textOutline w14:w="12700" w14:cap="flat">
            <w14:noFill/>
            <w14:miter w14:lim="400000"/>
          </w14:textOutline>
        </w:rPr>
        <w:t>(</w:t>
      </w:r>
      <w:r>
        <w:rPr>
          <w:sz w:val="22"/>
          <w:szCs w:val="22"/>
          <w:u w:color="000000"/>
          <w:rtl w:val="0"/>
          <w:lang w:val="en-US"/>
          <w14:textOutline w14:w="12700" w14:cap="flat">
            <w14:noFill/>
            <w14:miter w14:lim="400000"/>
          </w14:textOutline>
        </w:rPr>
        <w:t>para 4.5</w:t>
      </w:r>
      <w:r>
        <w:rPr>
          <w:sz w:val="22"/>
          <w:szCs w:val="22"/>
          <w:u w:color="000000"/>
          <w:rtl w:val="0"/>
          <w:lang w:val="en-US"/>
          <w14:textOutline w14:w="12700" w14:cap="flat">
            <w14:noFill/>
            <w14:miter w14:lim="400000"/>
          </w14:textOutline>
        </w:rPr>
        <w:t>).</w:t>
      </w:r>
    </w:p>
    <w:p>
      <w:pPr>
        <w:pStyle w:val="Default"/>
        <w:suppressAutoHyphens w:val="1"/>
        <w:bidi w:val="0"/>
        <w:spacing w:before="0"/>
        <w:ind w:left="0" w:right="0" w:firstLine="0"/>
        <w:jc w:val="left"/>
        <w:rPr>
          <w:rFonts w:ascii="Arial" w:cs="Arial" w:hAnsi="Arial" w:eastAsia="Arial"/>
          <w:outline w:val="0"/>
          <w:color w:val="ed220b"/>
          <w:sz w:val="22"/>
          <w:szCs w:val="22"/>
          <w:u w:color="3b3838"/>
          <w:rtl w:val="0"/>
          <w:lang w:val="en-US"/>
          <w14:textOutline w14:w="12700" w14:cap="flat">
            <w14:noFill/>
            <w14:miter w14:lim="400000"/>
          </w14:textOutline>
          <w14:textFill>
            <w14:solidFill>
              <w14:srgbClr w14:val="EE220C"/>
            </w14:solidFill>
          </w14:textFill>
        </w:rPr>
      </w:pPr>
    </w:p>
    <w:p>
      <w:pPr>
        <w:pStyle w:val="Default"/>
        <w:numPr>
          <w:ilvl w:val="0"/>
          <w:numId w:val="2"/>
        </w:numPr>
        <w:suppressAutoHyphens w:val="1"/>
        <w:bidi w:val="0"/>
        <w:spacing w:before="0"/>
        <w:ind w:right="0"/>
        <w:jc w:val="left"/>
        <w:rPr>
          <w:rFonts w:ascii="Helvetica" w:hAnsi="Helvetica"/>
          <w:sz w:val="22"/>
          <w:szCs w:val="22"/>
          <w:shd w:val="clear" w:color="auto" w:fill="ffffff"/>
          <w:rtl w:val="0"/>
          <w:lang w:val="en-US"/>
        </w:rPr>
      </w:pPr>
      <w:r>
        <w:rPr>
          <w:rFonts w:ascii="Arial" w:hAnsi="Arial"/>
          <w:sz w:val="22"/>
          <w:szCs w:val="22"/>
          <w:u w:color="3b3838"/>
          <w:shd w:val="clear" w:color="auto" w:fill="ffffff"/>
          <w:rtl w:val="0"/>
          <w:lang w:val="en-US"/>
        </w:rPr>
        <w:t xml:space="preserve">Green Belt issues - the apparent ease of </w:t>
      </w:r>
      <w:r>
        <w:rPr>
          <w:rFonts w:ascii="Arial" w:hAnsi="Arial" w:hint="default"/>
          <w:sz w:val="22"/>
          <w:szCs w:val="22"/>
          <w:u w:color="3b3838"/>
          <w:shd w:val="clear" w:color="auto" w:fill="ffffff"/>
          <w:rtl w:val="0"/>
        </w:rPr>
        <w:t>‘</w:t>
      </w:r>
      <w:r>
        <w:rPr>
          <w:rFonts w:ascii="Arial" w:hAnsi="Arial"/>
          <w:sz w:val="22"/>
          <w:szCs w:val="22"/>
          <w:u w:color="3b3838"/>
          <w:shd w:val="clear" w:color="auto" w:fill="ffffff"/>
          <w:rtl w:val="0"/>
        </w:rPr>
        <w:t>re-zon</w:t>
      </w:r>
      <w:r>
        <w:rPr>
          <w:rFonts w:ascii="Arial" w:hAnsi="Arial"/>
          <w:sz w:val="22"/>
          <w:szCs w:val="22"/>
          <w:u w:color="3b3838"/>
          <w:shd w:val="clear" w:color="auto" w:fill="ffffff"/>
          <w:rtl w:val="0"/>
          <w:lang w:val="en-US"/>
        </w:rPr>
        <w:t>ing</w:t>
      </w:r>
      <w:r>
        <w:rPr>
          <w:rFonts w:ascii="Arial" w:hAnsi="Arial" w:hint="default"/>
          <w:sz w:val="22"/>
          <w:szCs w:val="22"/>
          <w:u w:color="3b3838"/>
          <w:shd w:val="clear" w:color="auto" w:fill="ffffff"/>
          <w:rtl w:val="0"/>
        </w:rPr>
        <w:t xml:space="preserve">’ </w:t>
      </w:r>
      <w:r>
        <w:rPr>
          <w:rFonts w:ascii="Arial" w:hAnsi="Arial"/>
          <w:sz w:val="22"/>
          <w:szCs w:val="22"/>
          <w:u w:color="3b3838"/>
          <w:shd w:val="clear" w:color="auto" w:fill="ffffff"/>
          <w:rtl w:val="0"/>
          <w:lang w:val="en-US"/>
        </w:rPr>
        <w:t xml:space="preserve">of </w:t>
      </w:r>
      <w:r>
        <w:rPr>
          <w:rFonts w:ascii="Arial" w:hAnsi="Arial"/>
          <w:sz w:val="22"/>
          <w:szCs w:val="22"/>
          <w:u w:color="3b3838"/>
          <w:shd w:val="clear" w:color="auto" w:fill="ffffff"/>
          <w:rtl w:val="0"/>
          <w:lang w:val="en-US"/>
        </w:rPr>
        <w:t xml:space="preserve">green belt land into </w:t>
      </w:r>
      <w:r>
        <w:rPr>
          <w:rFonts w:ascii="Arial" w:hAnsi="Arial" w:hint="default"/>
          <w:sz w:val="22"/>
          <w:szCs w:val="22"/>
          <w:u w:color="3b3838"/>
          <w:shd w:val="clear" w:color="auto" w:fill="ffffff"/>
          <w:rtl w:val="0"/>
        </w:rPr>
        <w:t>‘</w:t>
      </w:r>
      <w:r>
        <w:rPr>
          <w:rFonts w:ascii="Arial" w:hAnsi="Arial"/>
          <w:sz w:val="22"/>
          <w:szCs w:val="22"/>
          <w:u w:color="3b3838"/>
          <w:shd w:val="clear" w:color="auto" w:fill="ffffff"/>
          <w:rtl w:val="0"/>
          <w:lang w:val="en-US"/>
        </w:rPr>
        <w:t>residential</w:t>
      </w:r>
      <w:r>
        <w:rPr>
          <w:rFonts w:ascii="Arial" w:hAnsi="Arial" w:hint="default"/>
          <w:sz w:val="22"/>
          <w:szCs w:val="22"/>
          <w:u w:color="3b3838"/>
          <w:shd w:val="clear" w:color="auto" w:fill="ffffff"/>
          <w:rtl w:val="0"/>
        </w:rPr>
        <w:t>’</w:t>
      </w:r>
      <w:r>
        <w:rPr>
          <w:rFonts w:ascii="Arial" w:hAnsi="Arial"/>
          <w:sz w:val="22"/>
          <w:szCs w:val="22"/>
          <w:u w:color="3b3838"/>
          <w:shd w:val="clear" w:color="auto" w:fill="ffffff"/>
          <w:rtl w:val="0"/>
          <w:lang w:val="en-US"/>
        </w:rPr>
        <w:t xml:space="preserve"> (w</w:t>
      </w:r>
      <w:r>
        <w:rPr>
          <w:rFonts w:ascii="Arial" w:hAnsi="Arial"/>
          <w:sz w:val="22"/>
          <w:szCs w:val="22"/>
          <w:u w:color="3b3838"/>
          <w:shd w:val="clear" w:color="auto" w:fill="ffffff"/>
          <w:rtl w:val="0"/>
          <w:lang w:val="en-US"/>
        </w:rPr>
        <w:t xml:space="preserve">hat exactly are the criteria for </w:t>
      </w:r>
      <w:r>
        <w:rPr>
          <w:rFonts w:ascii="Arial" w:hAnsi="Arial" w:hint="default"/>
          <w:sz w:val="22"/>
          <w:szCs w:val="22"/>
          <w:u w:color="3b3838"/>
          <w:shd w:val="clear" w:color="auto" w:fill="ffffff"/>
          <w:rtl w:val="0"/>
        </w:rPr>
        <w:t>‘</w:t>
      </w:r>
      <w:r>
        <w:rPr>
          <w:rFonts w:ascii="Arial" w:hAnsi="Arial"/>
          <w:sz w:val="22"/>
          <w:szCs w:val="22"/>
          <w:u w:color="3b3838"/>
          <w:shd w:val="clear" w:color="auto" w:fill="ffffff"/>
          <w:rtl w:val="0"/>
        </w:rPr>
        <w:t>re-zoning</w:t>
      </w:r>
      <w:r>
        <w:rPr>
          <w:rFonts w:ascii="Arial" w:hAnsi="Arial" w:hint="default"/>
          <w:sz w:val="22"/>
          <w:szCs w:val="22"/>
          <w:u w:color="3b3838"/>
          <w:shd w:val="clear" w:color="auto" w:fill="ffffff"/>
          <w:rtl w:val="0"/>
        </w:rPr>
        <w:t xml:space="preserve">’ </w:t>
      </w:r>
      <w:r>
        <w:rPr>
          <w:rFonts w:ascii="Arial" w:hAnsi="Arial"/>
          <w:sz w:val="22"/>
          <w:szCs w:val="22"/>
          <w:u w:color="3b3838"/>
          <w:shd w:val="clear" w:color="auto" w:fill="ffffff"/>
          <w:rtl w:val="0"/>
          <w:lang w:val="nl-NL"/>
        </w:rPr>
        <w:t>green belt?</w:t>
      </w:r>
      <w:r>
        <w:rPr>
          <w:rFonts w:ascii="Arial" w:hAnsi="Arial"/>
          <w:sz w:val="22"/>
          <w:szCs w:val="22"/>
          <w:u w:color="3b3838"/>
          <w:shd w:val="clear" w:color="auto" w:fill="ffffff"/>
          <w:rtl w:val="0"/>
          <w:lang w:val="en-US"/>
        </w:rPr>
        <w:t xml:space="preserve">); the errosion of the green belt - this development constituting the </w:t>
      </w:r>
      <w:r>
        <w:rPr>
          <w:rFonts w:ascii="Arial" w:hAnsi="Arial" w:hint="default"/>
          <w:sz w:val="22"/>
          <w:szCs w:val="22"/>
          <w:u w:color="3b3838"/>
          <w:shd w:val="clear" w:color="auto" w:fill="ffffff"/>
          <w:rtl w:val="0"/>
          <w:lang w:val="en-US"/>
        </w:rPr>
        <w:t>‘</w:t>
      </w:r>
      <w:r>
        <w:rPr>
          <w:rFonts w:ascii="Arial" w:hAnsi="Arial"/>
          <w:sz w:val="22"/>
          <w:szCs w:val="22"/>
          <w:u w:color="3b3838"/>
          <w:shd w:val="clear" w:color="auto" w:fill="ffffff"/>
          <w:rtl w:val="0"/>
          <w:lang w:val="en-US"/>
        </w:rPr>
        <w:t>thin end of the wedge</w:t>
      </w:r>
      <w:r>
        <w:rPr>
          <w:rFonts w:ascii="Arial" w:hAnsi="Arial" w:hint="default"/>
          <w:sz w:val="22"/>
          <w:szCs w:val="22"/>
          <w:u w:color="3b3838"/>
          <w:shd w:val="clear" w:color="auto" w:fill="ffffff"/>
          <w:rtl w:val="0"/>
          <w:lang w:val="en-US"/>
        </w:rPr>
        <w:t>’</w:t>
      </w:r>
      <w:r>
        <w:rPr>
          <w:rFonts w:ascii="Arial" w:hAnsi="Arial"/>
          <w:sz w:val="22"/>
          <w:szCs w:val="22"/>
          <w:u w:color="3b3838"/>
          <w:shd w:val="clear" w:color="auto" w:fill="ffffff"/>
          <w:rtl w:val="0"/>
          <w:lang w:val="en-US"/>
        </w:rPr>
        <w:t>; s</w:t>
      </w:r>
      <w:r>
        <w:rPr>
          <w:rFonts w:ascii="Arial" w:hAnsi="Arial"/>
          <w:sz w:val="22"/>
          <w:szCs w:val="22"/>
          <w:u w:color="3b3838"/>
          <w:shd w:val="clear" w:color="auto" w:fill="ffffff"/>
          <w:rtl w:val="0"/>
          <w:lang w:val="fr-FR"/>
        </w:rPr>
        <w:t xml:space="preserve">ection NE1 </w:t>
      </w:r>
      <w:r>
        <w:rPr>
          <w:rFonts w:ascii="Arial" w:hAnsi="Arial"/>
          <w:sz w:val="22"/>
          <w:szCs w:val="22"/>
          <w:u w:color="3b3838"/>
          <w:shd w:val="clear" w:color="auto" w:fill="ffffff"/>
          <w:rtl w:val="0"/>
          <w:lang w:val="en-US"/>
        </w:rPr>
        <w:t xml:space="preserve">(City LDP) </w:t>
      </w:r>
      <w:r>
        <w:rPr>
          <w:rFonts w:ascii="Arial" w:hAnsi="Arial"/>
          <w:sz w:val="22"/>
          <w:szCs w:val="22"/>
          <w:u w:color="3b3838"/>
          <w:shd w:val="clear" w:color="auto" w:fill="ffffff"/>
          <w:rtl w:val="0"/>
          <w:lang w:val="en-US"/>
        </w:rPr>
        <w:t xml:space="preserve">states that development in the green belt will not be supported apart from nine exceptions, including: extraction of minerals, land required for agriculture, woodland or forestry, generation of renewable energy, etc - see </w:t>
      </w:r>
      <w:r>
        <w:rPr>
          <w:rFonts w:ascii="Arial" w:hAnsi="Arial"/>
          <w:sz w:val="22"/>
          <w:szCs w:val="22"/>
          <w:u w:color="3b3838"/>
          <w:shd w:val="clear" w:color="auto" w:fill="ffffff"/>
          <w:rtl w:val="0"/>
          <w:lang w:val="en-US"/>
        </w:rPr>
        <w:t xml:space="preserve">City LDP, </w:t>
      </w:r>
      <w:r>
        <w:rPr>
          <w:rFonts w:ascii="Arial" w:hAnsi="Arial"/>
          <w:sz w:val="22"/>
          <w:szCs w:val="22"/>
          <w:u w:color="3b3838"/>
          <w:shd w:val="clear" w:color="auto" w:fill="ffffff"/>
          <w:rtl w:val="0"/>
          <w:lang w:val="en-US"/>
        </w:rPr>
        <w:t>page 50 - items a) to i). The site OP46 does not correspond to any of these nine exceptions</w:t>
      </w:r>
      <w:r>
        <w:rPr>
          <w:rFonts w:ascii="Arial" w:hAnsi="Arial"/>
          <w:sz w:val="22"/>
          <w:szCs w:val="22"/>
          <w:u w:color="3b3838"/>
          <w:shd w:val="clear" w:color="auto" w:fill="ffffff"/>
          <w:rtl w:val="0"/>
          <w:lang w:val="en-US"/>
        </w:rPr>
        <w:t>.</w:t>
      </w:r>
    </w:p>
    <w:p>
      <w:pPr>
        <w:pStyle w:val="Default"/>
        <w:suppressAutoHyphens w:val="1"/>
        <w:bidi w:val="0"/>
        <w:spacing w:before="0"/>
        <w:ind w:left="0" w:right="0" w:firstLine="0"/>
        <w:jc w:val="left"/>
        <w:rPr>
          <w:rFonts w:ascii="Arial" w:cs="Arial" w:hAnsi="Arial" w:eastAsia="Arial"/>
          <w:outline w:val="0"/>
          <w:color w:val="ed220b"/>
          <w:sz w:val="22"/>
          <w:szCs w:val="22"/>
          <w:u w:color="3b3838"/>
          <w:shd w:val="clear" w:color="auto" w:fill="ffffff"/>
          <w:rtl w:val="0"/>
          <w14:textFill>
            <w14:solidFill>
              <w14:srgbClr w14:val="EE220C"/>
            </w14:solidFill>
          </w14:textFill>
        </w:rPr>
      </w:pPr>
    </w:p>
    <w:p>
      <w:pPr>
        <w:pStyle w:val="Default"/>
        <w:numPr>
          <w:ilvl w:val="0"/>
          <w:numId w:val="2"/>
        </w:numPr>
        <w:suppressAutoHyphens w:val="1"/>
        <w:bidi w:val="0"/>
        <w:spacing w:before="0"/>
        <w:ind w:right="0"/>
        <w:jc w:val="left"/>
        <w:rPr>
          <w:rFonts w:ascii="Helvetica" w:hAnsi="Helvetica"/>
          <w:sz w:val="22"/>
          <w:szCs w:val="22"/>
          <w:shd w:val="clear" w:color="auto" w:fill="ffffff"/>
          <w:rtl w:val="0"/>
          <w:lang w:val="en-US"/>
        </w:rPr>
      </w:pPr>
      <w:r>
        <w:rPr>
          <w:rFonts w:ascii="Arial" w:hAnsi="Arial"/>
          <w:sz w:val="22"/>
          <w:szCs w:val="22"/>
          <w:u w:color="3b3838"/>
          <w:shd w:val="clear" w:color="auto" w:fill="ffffff"/>
          <w:rtl w:val="0"/>
          <w:lang w:val="en-US"/>
        </w:rPr>
        <w:t>Negative e</w:t>
      </w:r>
      <w:r>
        <w:rPr>
          <w:rFonts w:ascii="Arial" w:hAnsi="Arial"/>
          <w:sz w:val="22"/>
          <w:szCs w:val="22"/>
          <w:u w:color="3b3838"/>
          <w:shd w:val="clear" w:color="auto" w:fill="ffffff"/>
          <w:rtl w:val="0"/>
          <w:lang w:val="en-US"/>
        </w:rPr>
        <w:t>ffect on protected species and habitats</w:t>
      </w:r>
      <w:r>
        <w:rPr>
          <w:rFonts w:ascii="Arial" w:hAnsi="Arial"/>
          <w:sz w:val="22"/>
          <w:szCs w:val="22"/>
          <w:u w:color="3b3838"/>
          <w:shd w:val="clear" w:color="auto" w:fill="ffffff"/>
          <w:rtl w:val="0"/>
          <w:lang w:val="en-US"/>
        </w:rPr>
        <w:t xml:space="preserve"> - fragmentation of habitats caused by new infrastructure, increased local population, site lighting, traffic, noise, etc.</w:t>
      </w:r>
    </w:p>
    <w:p>
      <w:pPr>
        <w:pStyle w:val="Default"/>
        <w:suppressAutoHyphens w:val="1"/>
        <w:bidi w:val="0"/>
        <w:spacing w:before="0"/>
        <w:ind w:left="0" w:right="0" w:firstLine="0"/>
        <w:jc w:val="left"/>
        <w:rPr>
          <w:rFonts w:ascii="Arial" w:cs="Arial" w:hAnsi="Arial" w:eastAsia="Arial"/>
          <w:outline w:val="0"/>
          <w:color w:val="ed220b"/>
          <w:sz w:val="22"/>
          <w:szCs w:val="22"/>
          <w:u w:color="3b3838"/>
          <w:shd w:val="clear" w:color="auto" w:fill="ffffff"/>
          <w:rtl w:val="0"/>
          <w14:textFill>
            <w14:solidFill>
              <w14:srgbClr w14:val="EE220C"/>
            </w14:solidFill>
          </w14:textFill>
        </w:rPr>
      </w:pPr>
    </w:p>
    <w:p>
      <w:pPr>
        <w:pStyle w:val="Default"/>
        <w:numPr>
          <w:ilvl w:val="0"/>
          <w:numId w:val="2"/>
        </w:numPr>
        <w:suppressAutoHyphens w:val="1"/>
        <w:bidi w:val="0"/>
        <w:spacing w:before="0"/>
        <w:ind w:right="0"/>
        <w:jc w:val="left"/>
        <w:rPr>
          <w:rFonts w:ascii="Helvetica" w:hAnsi="Helvetica"/>
          <w:sz w:val="22"/>
          <w:szCs w:val="22"/>
          <w:shd w:val="clear" w:color="auto" w:fill="ffffff"/>
          <w:rtl w:val="0"/>
          <w:lang w:val="en-US"/>
        </w:rPr>
      </w:pPr>
      <w:r>
        <w:rPr>
          <w:rFonts w:ascii="Arial" w:hAnsi="Arial"/>
          <w:sz w:val="22"/>
          <w:szCs w:val="22"/>
          <w:u w:color="3b3838"/>
          <w:shd w:val="clear" w:color="auto" w:fill="ffffff"/>
          <w:rtl w:val="0"/>
          <w:lang w:val="en-US"/>
        </w:rPr>
        <w:t xml:space="preserve">Negative effect on </w:t>
      </w:r>
      <w:r>
        <w:rPr>
          <w:rFonts w:ascii="Arial" w:hAnsi="Arial"/>
          <w:sz w:val="22"/>
          <w:szCs w:val="22"/>
          <w:u w:color="3b3838"/>
          <w:shd w:val="clear" w:color="auto" w:fill="ffffff"/>
          <w:rtl w:val="0"/>
          <w:lang w:val="en-US"/>
        </w:rPr>
        <w:t>landscape</w:t>
      </w:r>
      <w:r>
        <w:rPr>
          <w:rFonts w:ascii="Arial" w:hAnsi="Arial"/>
          <w:sz w:val="22"/>
          <w:szCs w:val="22"/>
          <w:u w:color="3b3838"/>
          <w:shd w:val="clear" w:color="auto" w:fill="ffffff"/>
          <w:rtl w:val="0"/>
          <w:lang w:val="en-US"/>
        </w:rPr>
        <w:t xml:space="preserve"> - the visual impact of development, especially high rise apartment blocks, and the adverse affect on classic views to and from the City and Shire.</w:t>
      </w:r>
    </w:p>
    <w:p>
      <w:pPr>
        <w:pStyle w:val="Default"/>
        <w:suppressAutoHyphens w:val="1"/>
        <w:bidi w:val="0"/>
        <w:spacing w:before="0"/>
        <w:ind w:left="0" w:right="0" w:firstLine="0"/>
        <w:jc w:val="left"/>
        <w:rPr>
          <w:rFonts w:ascii="Arial" w:cs="Arial" w:hAnsi="Arial" w:eastAsia="Arial"/>
          <w:sz w:val="22"/>
          <w:szCs w:val="22"/>
          <w:u w:color="3b3838"/>
          <w:shd w:val="clear" w:color="auto" w:fill="ffffff"/>
          <w:rtl w:val="0"/>
        </w:rPr>
      </w:pPr>
    </w:p>
    <w:p>
      <w:pPr>
        <w:pStyle w:val="Default"/>
        <w:numPr>
          <w:ilvl w:val="0"/>
          <w:numId w:val="2"/>
        </w:numPr>
        <w:suppressAutoHyphens w:val="1"/>
        <w:bidi w:val="0"/>
        <w:spacing w:before="0"/>
        <w:ind w:right="0"/>
        <w:jc w:val="left"/>
        <w:rPr>
          <w:rFonts w:ascii="Helvetica" w:hAnsi="Helvetica"/>
          <w:sz w:val="22"/>
          <w:szCs w:val="22"/>
          <w:shd w:val="clear" w:color="auto" w:fill="ffffff"/>
          <w:rtl w:val="0"/>
          <w:lang w:val="en-US"/>
        </w:rPr>
      </w:pPr>
      <w:r>
        <w:rPr>
          <w:rFonts w:ascii="Arial" w:hAnsi="Arial"/>
          <w:sz w:val="22"/>
          <w:szCs w:val="22"/>
          <w:u w:color="3b3838"/>
          <w:shd w:val="clear" w:color="auto" w:fill="ffffff"/>
          <w:rtl w:val="0"/>
          <w:lang w:val="en-US"/>
        </w:rPr>
        <w:t xml:space="preserve">Problematic site access / roads i.e. from the ancient Causey Mounth - a </w:t>
      </w:r>
      <w:r>
        <w:rPr>
          <w:rFonts w:ascii="Arial" w:hAnsi="Arial"/>
          <w:i w:val="1"/>
          <w:iCs w:val="1"/>
          <w:sz w:val="22"/>
          <w:szCs w:val="22"/>
          <w:u w:color="3b3838"/>
          <w:shd w:val="clear" w:color="auto" w:fill="ffffff"/>
          <w:rtl w:val="0"/>
          <w:lang w:val="en-US"/>
        </w:rPr>
        <w:t>Designated Heritage Path.</w:t>
      </w:r>
    </w:p>
    <w:p>
      <w:pPr>
        <w:pStyle w:val="Default"/>
        <w:suppressAutoHyphens w:val="1"/>
        <w:bidi w:val="0"/>
        <w:spacing w:before="0"/>
        <w:ind w:left="0" w:right="0" w:firstLine="0"/>
        <w:jc w:val="left"/>
        <w:rPr>
          <w:rFonts w:ascii="Arial" w:cs="Arial" w:hAnsi="Arial" w:eastAsia="Arial"/>
          <w:i w:val="1"/>
          <w:iCs w:val="1"/>
          <w:outline w:val="0"/>
          <w:color w:val="004c7f"/>
          <w:sz w:val="22"/>
          <w:szCs w:val="22"/>
          <w:u w:color="3b3838"/>
          <w:shd w:val="clear" w:color="auto" w:fill="ffffff"/>
          <w:rtl w:val="0"/>
          <w14:textFill>
            <w14:solidFill>
              <w14:srgbClr w14:val="004D80"/>
            </w14:solidFill>
          </w14:textFill>
        </w:rPr>
      </w:pPr>
    </w:p>
    <w:p>
      <w:pPr>
        <w:pStyle w:val="Default"/>
        <w:suppressAutoHyphens w:val="1"/>
        <w:bidi w:val="0"/>
        <w:spacing w:before="0"/>
        <w:ind w:left="0" w:right="0" w:firstLine="0"/>
        <w:jc w:val="left"/>
        <w:rPr>
          <w:rFonts w:ascii="Helvetica" w:cs="Helvetica" w:hAnsi="Helvetica" w:eastAsia="Helvetica"/>
          <w:outline w:val="0"/>
          <w:color w:val="004c7f"/>
          <w:sz w:val="22"/>
          <w:szCs w:val="22"/>
          <w:shd w:val="clear" w:color="auto" w:fill="ffffff"/>
          <w:rtl w:val="0"/>
          <w14:textFill>
            <w14:solidFill>
              <w14:srgbClr w14:val="004D80"/>
            </w14:solidFill>
          </w14:textFill>
        </w:rPr>
      </w:pPr>
    </w:p>
    <w:p>
      <w:pPr>
        <w:pStyle w:val="Default"/>
        <w:suppressAutoHyphens w:val="1"/>
        <w:bidi w:val="0"/>
        <w:spacing w:before="0" w:after="240"/>
        <w:ind w:left="0" w:right="0" w:firstLine="0"/>
        <w:jc w:val="left"/>
        <w:rPr>
          <w:rFonts w:ascii="Arial" w:cs="Arial" w:hAnsi="Arial" w:eastAsia="Arial"/>
          <w:sz w:val="22"/>
          <w:szCs w:val="22"/>
          <w:shd w:val="clear" w:color="auto" w:fill="ffffff"/>
          <w:rtl w:val="0"/>
        </w:rPr>
      </w:pPr>
      <w:r>
        <w:rPr>
          <w:rFonts w:ascii="Arial" w:hAnsi="Arial"/>
          <w:b w:val="1"/>
          <w:bCs w:val="1"/>
          <w:sz w:val="22"/>
          <w:szCs w:val="22"/>
          <w:shd w:val="clear" w:color="auto" w:fill="ffffff"/>
          <w:rtl w:val="0"/>
          <w:lang w:val="en-US"/>
        </w:rPr>
        <w:t xml:space="preserve">Comments on this application - </w:t>
      </w:r>
      <w:r>
        <w:rPr>
          <w:rFonts w:ascii="Arial" w:hAnsi="Arial"/>
          <w:b w:val="1"/>
          <w:bCs w:val="1"/>
          <w:outline w:val="0"/>
          <w:color w:val="3b3838"/>
          <w:sz w:val="22"/>
          <w:szCs w:val="22"/>
          <w:u w:color="3b3838"/>
          <w:shd w:val="clear" w:color="auto" w:fill="ffffff"/>
          <w:rtl w:val="0"/>
          <w14:textFill>
            <w14:solidFill>
              <w14:srgbClr w14:val="3B3838"/>
            </w14:solidFill>
          </w14:textFill>
        </w:rPr>
        <w:t>201558/DPP</w:t>
      </w:r>
    </w:p>
    <w:p>
      <w:pPr>
        <w:pStyle w:val="Default"/>
        <w:suppressAutoHyphens w:val="1"/>
        <w:bidi w:val="0"/>
        <w:spacing w:before="0" w:after="240"/>
        <w:ind w:left="0" w:right="0" w:firstLine="0"/>
        <w:jc w:val="left"/>
        <w:rPr>
          <w:rFonts w:ascii="Arial" w:cs="Arial" w:hAnsi="Arial" w:eastAsia="Arial"/>
          <w:outline w:val="0"/>
          <w:color w:val="3b3838"/>
          <w:sz w:val="22"/>
          <w:szCs w:val="22"/>
          <w:u w:color="3b3838"/>
          <w:shd w:val="clear" w:color="auto" w:fill="ffffff"/>
          <w:rtl w:val="0"/>
          <w14:textFill>
            <w14:solidFill>
              <w14:srgbClr w14:val="3B3838"/>
            </w14:solidFill>
          </w14:textFill>
        </w:rPr>
      </w:pPr>
      <w:r>
        <w:rPr>
          <w:rFonts w:ascii="Arial" w:hAnsi="Arial"/>
          <w:sz w:val="22"/>
          <w:szCs w:val="22"/>
          <w:shd w:val="clear" w:color="auto" w:fill="ffffff"/>
          <w:rtl w:val="0"/>
          <w:lang w:val="en-US"/>
        </w:rPr>
        <w:t xml:space="preserve">My comments on this application (and also the application to the Shire) are at </w:t>
      </w:r>
      <w:r>
        <w:rPr>
          <w:rFonts w:ascii="Arial" w:hAnsi="Arial" w:hint="default"/>
          <w:b w:val="1"/>
          <w:bCs w:val="1"/>
          <w:sz w:val="22"/>
          <w:szCs w:val="22"/>
          <w:shd w:val="clear" w:color="auto" w:fill="ffffff"/>
          <w:rtl w:val="0"/>
          <w:lang w:val="en-US"/>
        </w:rPr>
        <w:t>‘</w:t>
      </w:r>
      <w:r>
        <w:rPr>
          <w:rFonts w:ascii="Arial" w:hAnsi="Arial"/>
          <w:b w:val="1"/>
          <w:bCs w:val="1"/>
          <w:sz w:val="22"/>
          <w:szCs w:val="22"/>
          <w:shd w:val="clear" w:color="auto" w:fill="ffffff"/>
          <w:rtl w:val="0"/>
          <w:lang w:val="en-US"/>
        </w:rPr>
        <w:t>principle</w:t>
      </w:r>
      <w:r>
        <w:rPr>
          <w:rFonts w:ascii="Arial" w:hAnsi="Arial" w:hint="default"/>
          <w:b w:val="1"/>
          <w:bCs w:val="1"/>
          <w:sz w:val="22"/>
          <w:szCs w:val="22"/>
          <w:shd w:val="clear" w:color="auto" w:fill="ffffff"/>
          <w:rtl w:val="0"/>
          <w:lang w:val="en-US"/>
        </w:rPr>
        <w:t xml:space="preserve">’ </w:t>
      </w:r>
      <w:r>
        <w:rPr>
          <w:rFonts w:ascii="Arial" w:hAnsi="Arial"/>
          <w:b w:val="1"/>
          <w:bCs w:val="1"/>
          <w:sz w:val="22"/>
          <w:szCs w:val="22"/>
          <w:shd w:val="clear" w:color="auto" w:fill="ffffff"/>
          <w:rtl w:val="0"/>
          <w:lang w:val="en-US"/>
        </w:rPr>
        <w:t>level</w:t>
      </w:r>
      <w:r>
        <w:rPr>
          <w:rFonts w:ascii="Arial" w:hAnsi="Arial"/>
          <w:sz w:val="22"/>
          <w:szCs w:val="22"/>
          <w:shd w:val="clear" w:color="auto" w:fill="ffffff"/>
          <w:rtl w:val="0"/>
          <w:lang w:val="en-US"/>
        </w:rPr>
        <w:t xml:space="preserve">, as </w:t>
      </w:r>
      <w:r>
        <w:rPr>
          <w:rFonts w:ascii="Arial" w:hAnsi="Arial"/>
          <w:b w:val="1"/>
          <w:bCs w:val="1"/>
          <w:sz w:val="22"/>
          <w:szCs w:val="22"/>
          <w:shd w:val="clear" w:color="auto" w:fill="ffffff"/>
          <w:rtl w:val="0"/>
          <w:lang w:val="en-US"/>
        </w:rPr>
        <w:t>I do not believe that this development is in any way desirable</w:t>
      </w:r>
      <w:r>
        <w:rPr>
          <w:rFonts w:ascii="Arial" w:hAnsi="Arial"/>
          <w:sz w:val="22"/>
          <w:szCs w:val="22"/>
          <w:shd w:val="clear" w:color="auto" w:fill="ffffff"/>
          <w:rtl w:val="0"/>
          <w:lang w:val="en-US"/>
        </w:rPr>
        <w:t xml:space="preserve">. Furthermore, in allocating the site </w:t>
      </w:r>
      <w:r>
        <w:rPr>
          <w:rFonts w:ascii="Arial" w:hAnsi="Arial"/>
          <w:outline w:val="0"/>
          <w:color w:val="000000"/>
          <w:sz w:val="22"/>
          <w:szCs w:val="22"/>
          <w:shd w:val="clear" w:color="auto" w:fill="ffffff"/>
          <w:rtl w:val="0"/>
          <w:lang w:val="en-US"/>
          <w14:textFill>
            <w14:solidFill>
              <w14:srgbClr w14:val="000000"/>
            </w14:solidFill>
          </w14:textFill>
        </w:rPr>
        <w:t xml:space="preserve">the City Council has chosen to ignore their own stated policies on the Green Belt, </w:t>
      </w:r>
      <w:r>
        <w:rPr>
          <w:rFonts w:ascii="Arial" w:hAnsi="Arial"/>
          <w:sz w:val="22"/>
          <w:szCs w:val="22"/>
          <w:shd w:val="clear" w:color="auto" w:fill="ffffff"/>
          <w:rtl w:val="0"/>
          <w:lang w:val="en-US"/>
        </w:rPr>
        <w:t>natural heritage and landscape</w:t>
      </w:r>
      <w:r>
        <w:rPr>
          <w:rFonts w:ascii="Arial" w:hAnsi="Arial"/>
          <w:sz w:val="22"/>
          <w:szCs w:val="22"/>
          <w:shd w:val="clear" w:color="auto" w:fill="ffffff"/>
          <w:rtl w:val="0"/>
          <w:lang w:val="en-US"/>
        </w:rPr>
        <w:t>,</w:t>
      </w:r>
      <w:r>
        <w:rPr>
          <w:rFonts w:ascii="Arial" w:hAnsi="Arial"/>
          <w:outline w:val="0"/>
          <w:color w:val="ed210c"/>
          <w:sz w:val="22"/>
          <w:szCs w:val="22"/>
          <w:shd w:val="clear" w:color="auto" w:fill="ffffff"/>
          <w:rtl w:val="0"/>
          <w:lang w:val="en-US"/>
          <w14:textFill>
            <w14:solidFill>
              <w14:srgbClr w14:val="EE220C"/>
            </w14:solidFill>
          </w14:textFill>
        </w:rPr>
        <w:t xml:space="preserve"> </w:t>
      </w:r>
      <w:r>
        <w:rPr>
          <w:rFonts w:ascii="Arial" w:hAnsi="Arial"/>
          <w:outline w:val="0"/>
          <w:color w:val="000000"/>
          <w:sz w:val="22"/>
          <w:szCs w:val="22"/>
          <w:shd w:val="clear" w:color="auto" w:fill="ffffff"/>
          <w:rtl w:val="0"/>
          <w:lang w:val="en-US"/>
          <w14:textFill>
            <w14:solidFill>
              <w14:srgbClr w14:val="000000"/>
            </w14:solidFill>
          </w14:textFill>
        </w:rPr>
        <w:t>raising questions about the Council</w:t>
      </w:r>
      <w:r>
        <w:rPr>
          <w:rFonts w:ascii="Arial" w:hAnsi="Arial" w:hint="default"/>
          <w:outline w:val="0"/>
          <w:color w:val="000000"/>
          <w:sz w:val="22"/>
          <w:szCs w:val="22"/>
          <w:shd w:val="clear" w:color="auto" w:fill="ffffff"/>
          <w:rtl w:val="0"/>
          <w14:textFill>
            <w14:solidFill>
              <w14:srgbClr w14:val="000000"/>
            </w14:solidFill>
          </w14:textFill>
        </w:rPr>
        <w:t>’</w:t>
      </w:r>
      <w:r>
        <w:rPr>
          <w:rFonts w:ascii="Arial" w:hAnsi="Arial"/>
          <w:outline w:val="0"/>
          <w:color w:val="000000"/>
          <w:sz w:val="22"/>
          <w:szCs w:val="22"/>
          <w:shd w:val="clear" w:color="auto" w:fill="ffffff"/>
          <w:rtl w:val="0"/>
          <w:lang w:val="en-US"/>
          <w14:textFill>
            <w14:solidFill>
              <w14:srgbClr w14:val="000000"/>
            </w14:solidFill>
          </w14:textFill>
        </w:rPr>
        <w:t>s consistency, coherence and integrity in decision making.</w:t>
      </w:r>
      <w:r>
        <w:rPr>
          <w:rFonts w:ascii="Arial" w:hAnsi="Arial"/>
          <w:outline w:val="0"/>
          <w:color w:val="000000"/>
          <w:sz w:val="22"/>
          <w:szCs w:val="22"/>
          <w:shd w:val="clear" w:color="auto" w:fill="ffffff"/>
          <w:rtl w:val="0"/>
          <w:lang w:val="en-US"/>
          <w14:textFill>
            <w14:solidFill>
              <w14:srgbClr w14:val="000000"/>
            </w14:solidFill>
          </w14:textFill>
        </w:rPr>
        <w:t xml:space="preserve"> </w:t>
      </w:r>
      <w:r>
        <w:rPr>
          <w:rFonts w:ascii="Arial" w:hAnsi="Arial"/>
          <w:sz w:val="22"/>
          <w:szCs w:val="22"/>
          <w:u w:color="3b3838"/>
          <w:shd w:val="clear" w:color="auto" w:fill="ffffff"/>
          <w:rtl w:val="0"/>
          <w:lang w:val="en-US"/>
        </w:rPr>
        <w:t>I am aware that Aberdeenshire Council requested that this site (OP46) be removed from the City</w:t>
      </w:r>
      <w:r>
        <w:rPr>
          <w:rFonts w:ascii="Arial" w:hAnsi="Arial" w:hint="default"/>
          <w:sz w:val="22"/>
          <w:szCs w:val="22"/>
          <w:u w:color="3b3838"/>
          <w:shd w:val="clear" w:color="auto" w:fill="ffffff"/>
          <w:rtl w:val="0"/>
          <w:lang w:val="en-US"/>
        </w:rPr>
        <w:t>’</w:t>
      </w:r>
      <w:r>
        <w:rPr>
          <w:rFonts w:ascii="Arial" w:hAnsi="Arial"/>
          <w:sz w:val="22"/>
          <w:szCs w:val="22"/>
          <w:u w:color="3b3838"/>
          <w:shd w:val="clear" w:color="auto" w:fill="ffffff"/>
          <w:rtl w:val="0"/>
          <w:lang w:val="en-US"/>
        </w:rPr>
        <w:t>s Proposed Local Development Plan. A report to the Shire</w:t>
      </w:r>
      <w:r>
        <w:rPr>
          <w:rFonts w:ascii="Arial" w:hAnsi="Arial" w:hint="default"/>
          <w:sz w:val="22"/>
          <w:szCs w:val="22"/>
          <w:u w:color="3b3838"/>
          <w:shd w:val="clear" w:color="auto" w:fill="ffffff"/>
          <w:rtl w:val="0"/>
          <w:lang w:val="en-US"/>
        </w:rPr>
        <w:t>’</w:t>
      </w:r>
      <w:r>
        <w:rPr>
          <w:rFonts w:ascii="Arial" w:hAnsi="Arial"/>
          <w:sz w:val="22"/>
          <w:szCs w:val="22"/>
          <w:u w:color="3b3838"/>
          <w:shd w:val="clear" w:color="auto" w:fill="ffffff"/>
          <w:rtl w:val="0"/>
          <w:lang w:val="en-US"/>
        </w:rPr>
        <w:t>s Infrastructure Services Committee, 20th August, 2020, paragraph 4.4. states:</w:t>
      </w:r>
    </w:p>
    <w:p>
      <w:pPr>
        <w:pStyle w:val="Default"/>
        <w:suppressAutoHyphens w:val="1"/>
        <w:bidi w:val="0"/>
        <w:spacing w:before="0"/>
        <w:ind w:left="0" w:right="0" w:firstLine="0"/>
        <w:jc w:val="left"/>
        <w:rPr>
          <w:rFonts w:ascii="Arial" w:cs="Arial" w:hAnsi="Arial" w:eastAsia="Arial"/>
          <w:sz w:val="22"/>
          <w:szCs w:val="22"/>
          <w:u w:color="000000"/>
          <w:rtl w:val="0"/>
          <w:lang w:val="en-US"/>
          <w14:textOutline w14:w="12700" w14:cap="flat">
            <w14:noFill/>
            <w14:miter w14:lim="400000"/>
          </w14:textOutline>
        </w:rPr>
      </w:pPr>
      <w:r>
        <w:rPr>
          <w:rFonts w:ascii="Arial" w:hAnsi="Arial" w:hint="default"/>
          <w:outline w:val="0"/>
          <w:color w:val="3b3838"/>
          <w:sz w:val="22"/>
          <w:szCs w:val="22"/>
          <w:u w:color="3b3838"/>
          <w:rtl w:val="0"/>
          <w:lang w:val="en-US"/>
          <w14:textOutline w14:w="12700" w14:cap="flat">
            <w14:noFill/>
            <w14:miter w14:lim="400000"/>
          </w14:textOutline>
          <w14:textFill>
            <w14:solidFill>
              <w14:srgbClr w14:val="3B3838"/>
            </w14:solidFill>
          </w14:textFill>
        </w:rPr>
        <w:t>“</w:t>
      </w:r>
      <w:r>
        <w:rPr>
          <w:rFonts w:ascii="Arial" w:hAnsi="Arial"/>
          <w:i w:val="1"/>
          <w:iCs w:val="1"/>
          <w:sz w:val="22"/>
          <w:szCs w:val="22"/>
          <w:u w:color="000000"/>
          <w:rtl w:val="0"/>
          <w:lang w:val="en-US"/>
          <w14:textOutline w14:w="12700" w14:cap="flat">
            <w14:noFill/>
            <w14:miter w14:lim="400000"/>
          </w14:textOutline>
        </w:rPr>
        <w:t>Officers are strongly opposed to any further development of any scale in this area, which is a highly sensitive landscape and visual resource. Development in this area would be unconnected to Aberdeen/Deeside Brae as the only road access is in Aberdeenshire, and there is infrastructure and road network capacity concerns. Furthermore, given the pressure for development in this area, there is a risk to the long-term integrity of the green belt in Aberdeenshire. As such, it is not believed this is the right development in the right place and goes against the principle established in Scottish Planning Policy</w:t>
      </w:r>
      <w:r>
        <w:rPr>
          <w:rFonts w:ascii="Arial" w:hAnsi="Arial"/>
          <w:sz w:val="22"/>
          <w:szCs w:val="22"/>
          <w:u w:color="000000"/>
          <w:rtl w:val="0"/>
          <w:lang w:val="en-US"/>
          <w14:textOutline w14:w="12700" w14:cap="flat">
            <w14:noFill/>
            <w14:miter w14:lim="400000"/>
          </w14:textOutline>
        </w:rPr>
        <w:t>.</w:t>
      </w:r>
      <w:r>
        <w:rPr>
          <w:rFonts w:ascii="Arial" w:hAnsi="Arial" w:hint="default"/>
          <w:sz w:val="22"/>
          <w:szCs w:val="22"/>
          <w:u w:color="000000"/>
          <w:rtl w:val="0"/>
          <w:lang w:val="en-US"/>
          <w14:textOutline w14:w="12700" w14:cap="flat">
            <w14:noFill/>
            <w14:miter w14:lim="400000"/>
          </w14:textOutline>
        </w:rPr>
        <w:t>”</w:t>
      </w:r>
    </w:p>
    <w:p>
      <w:pPr>
        <w:pStyle w:val="Default"/>
        <w:suppressAutoHyphens w:val="1"/>
        <w:bidi w:val="0"/>
        <w:spacing w:before="0"/>
        <w:ind w:left="0" w:right="0" w:firstLine="0"/>
        <w:jc w:val="left"/>
        <w:rPr>
          <w:rFonts w:ascii="Arial" w:cs="Arial" w:hAnsi="Arial" w:eastAsia="Arial"/>
          <w:sz w:val="22"/>
          <w:szCs w:val="22"/>
          <w:u w:color="000000"/>
          <w:rtl w:val="0"/>
          <w:lang w:val="en-US"/>
          <w14:textOutline w14:w="12700" w14:cap="flat">
            <w14:noFill/>
            <w14:miter w14:lim="400000"/>
          </w14:textOutline>
        </w:rPr>
      </w:pPr>
    </w:p>
    <w:p>
      <w:pPr>
        <w:pStyle w:val="Default"/>
        <w:suppressAutoHyphens w:val="1"/>
        <w:bidi w:val="0"/>
        <w:spacing w:before="0" w:after="240"/>
        <w:ind w:left="0" w:right="0" w:firstLine="0"/>
        <w:jc w:val="left"/>
        <w:rPr>
          <w:rFonts w:ascii="Arial" w:cs="Arial" w:hAnsi="Arial" w:eastAsia="Arial"/>
          <w:sz w:val="22"/>
          <w:szCs w:val="22"/>
          <w:shd w:val="clear" w:color="auto" w:fill="ffffff"/>
          <w:rtl w:val="0"/>
        </w:rPr>
      </w:pPr>
      <w:r>
        <w:rPr>
          <w:rFonts w:ascii="Arial" w:hAnsi="Arial"/>
          <w:sz w:val="22"/>
          <w:szCs w:val="22"/>
          <w:shd w:val="clear" w:color="auto" w:fill="ffffff"/>
          <w:rtl w:val="0"/>
          <w:lang w:val="en-US"/>
        </w:rPr>
        <w:t>I am in full agreement with this position.</w:t>
      </w:r>
    </w:p>
    <w:p>
      <w:pPr>
        <w:pStyle w:val="Default"/>
        <w:suppressAutoHyphens w:val="1"/>
        <w:bidi w:val="0"/>
        <w:spacing w:before="0" w:after="240"/>
        <w:ind w:left="0" w:right="0" w:firstLine="0"/>
        <w:jc w:val="left"/>
        <w:rPr>
          <w:rFonts w:ascii="Arial" w:cs="Arial" w:hAnsi="Arial" w:eastAsia="Arial"/>
          <w:outline w:val="0"/>
          <w:color w:val="000000"/>
          <w:sz w:val="22"/>
          <w:szCs w:val="22"/>
          <w:shd w:val="clear" w:color="auto" w:fill="ffffff"/>
          <w:rtl w:val="0"/>
          <w14:textFill>
            <w14:solidFill>
              <w14:srgbClr w14:val="000000"/>
            </w14:solidFill>
          </w14:textFill>
        </w:rPr>
      </w:pPr>
      <w:r>
        <w:rPr>
          <w:rFonts w:ascii="Arial" w:hAnsi="Arial"/>
          <w:outline w:val="0"/>
          <w:color w:val="000000"/>
          <w:sz w:val="22"/>
          <w:szCs w:val="22"/>
          <w:shd w:val="clear" w:color="auto" w:fill="ffffff"/>
          <w:rtl w:val="0"/>
          <w:lang w:val="en-US"/>
          <w14:textFill>
            <w14:solidFill>
              <w14:srgbClr w14:val="000000"/>
            </w14:solidFill>
          </w14:textFill>
        </w:rPr>
        <w:t>However, I will comment here on two particular aspects of the City application:</w:t>
      </w:r>
    </w:p>
    <w:p>
      <w:pPr>
        <w:pStyle w:val="Default"/>
        <w:numPr>
          <w:ilvl w:val="0"/>
          <w:numId w:val="4"/>
        </w:numPr>
        <w:suppressAutoHyphens w:val="1"/>
        <w:bidi w:val="0"/>
        <w:spacing w:before="0" w:after="240"/>
        <w:ind w:right="0"/>
        <w:jc w:val="left"/>
        <w:rPr>
          <w:rFonts w:ascii="Arial" w:hAnsi="Arial"/>
          <w:sz w:val="22"/>
          <w:szCs w:val="22"/>
          <w:shd w:val="clear" w:color="auto" w:fill="ffffff"/>
          <w:rtl w:val="0"/>
          <w:lang w:val="en-US"/>
        </w:rPr>
      </w:pPr>
      <w:r>
        <w:rPr>
          <w:rFonts w:ascii="Arial" w:hAnsi="Arial"/>
          <w:b w:val="1"/>
          <w:bCs w:val="1"/>
          <w:sz w:val="22"/>
          <w:szCs w:val="22"/>
          <w:shd w:val="clear" w:color="auto" w:fill="ffffff"/>
          <w:rtl w:val="0"/>
          <w:lang w:val="en-US"/>
        </w:rPr>
        <w:t>P</w:t>
      </w:r>
      <w:r>
        <w:rPr>
          <w:rFonts w:ascii="Arial" w:hAnsi="Arial"/>
          <w:b w:val="1"/>
          <w:bCs w:val="1"/>
          <w:sz w:val="22"/>
          <w:szCs w:val="22"/>
          <w:shd w:val="clear" w:color="auto" w:fill="ffffff"/>
          <w:rtl w:val="0"/>
          <w:lang w:val="en-US"/>
        </w:rPr>
        <w:t xml:space="preserve">roposed </w:t>
      </w:r>
      <w:r>
        <w:rPr>
          <w:rFonts w:ascii="Arial" w:hAnsi="Arial" w:hint="default"/>
          <w:b w:val="1"/>
          <w:bCs w:val="1"/>
          <w:sz w:val="22"/>
          <w:szCs w:val="22"/>
          <w:shd w:val="clear" w:color="auto" w:fill="ffffff"/>
          <w:rtl w:val="0"/>
        </w:rPr>
        <w:t>“</w:t>
      </w:r>
      <w:r>
        <w:rPr>
          <w:rFonts w:ascii="Arial" w:hAnsi="Arial"/>
          <w:b w:val="1"/>
          <w:bCs w:val="1"/>
          <w:sz w:val="22"/>
          <w:szCs w:val="22"/>
          <w:shd w:val="clear" w:color="auto" w:fill="ffffff"/>
          <w:rtl w:val="0"/>
          <w:lang w:val="fr-FR"/>
        </w:rPr>
        <w:t>infrastructure</w:t>
      </w:r>
      <w:r>
        <w:rPr>
          <w:rFonts w:ascii="Arial" w:hAnsi="Arial" w:hint="default"/>
          <w:b w:val="1"/>
          <w:bCs w:val="1"/>
          <w:sz w:val="22"/>
          <w:szCs w:val="22"/>
          <w:shd w:val="clear" w:color="auto" w:fill="ffffff"/>
          <w:rtl w:val="0"/>
        </w:rPr>
        <w:t>”</w:t>
      </w:r>
      <w:r>
        <w:rPr>
          <w:rFonts w:ascii="Arial" w:hAnsi="Arial"/>
          <w:b w:val="1"/>
          <w:bCs w:val="1"/>
          <w:sz w:val="22"/>
          <w:szCs w:val="22"/>
          <w:shd w:val="clear" w:color="auto" w:fill="ffffff"/>
          <w:rtl w:val="0"/>
          <w:lang w:val="en-US"/>
        </w:rPr>
        <w:t xml:space="preserve"> within Shire Green Belt land</w:t>
      </w:r>
      <w:r>
        <w:rPr>
          <w:rFonts w:ascii="Arial Unicode MS" w:cs="Arial Unicode MS" w:hAnsi="Arial Unicode MS" w:eastAsia="Arial Unicode MS"/>
          <w:b w:val="0"/>
          <w:bCs w:val="0"/>
          <w:i w:val="0"/>
          <w:iCs w:val="0"/>
          <w:sz w:val="22"/>
          <w:szCs w:val="22"/>
          <w:shd w:val="clear" w:color="auto" w:fill="ffffff"/>
          <w:rtl w:val="0"/>
        </w:rPr>
        <w:br w:type="textWrapping"/>
        <w:br w:type="textWrapping"/>
      </w:r>
      <w:r>
        <w:rPr>
          <w:rFonts w:ascii="Arial" w:hAnsi="Arial"/>
          <w:outline w:val="0"/>
          <w:color w:val="000000"/>
          <w:sz w:val="22"/>
          <w:szCs w:val="22"/>
          <w:shd w:val="clear" w:color="auto" w:fill="ffffff"/>
          <w:rtl w:val="0"/>
          <w:lang w:val="en-US"/>
          <w14:textFill>
            <w14:solidFill>
              <w14:srgbClr w14:val="000000"/>
            </w14:solidFill>
          </w14:textFill>
        </w:rPr>
        <w:t>T</w:t>
      </w:r>
      <w:r>
        <w:rPr>
          <w:rFonts w:ascii="Arial" w:hAnsi="Arial"/>
          <w:sz w:val="22"/>
          <w:szCs w:val="22"/>
          <w:shd w:val="clear" w:color="auto" w:fill="ffffff"/>
          <w:rtl w:val="0"/>
          <w:lang w:val="en-US"/>
        </w:rPr>
        <w:t xml:space="preserve">he area south west of the Den of Leggart includes proposed </w:t>
      </w:r>
      <w:r>
        <w:rPr>
          <w:rFonts w:ascii="Arial" w:hAnsi="Arial" w:hint="default"/>
          <w:sz w:val="22"/>
          <w:szCs w:val="22"/>
          <w:shd w:val="clear" w:color="auto" w:fill="ffffff"/>
          <w:rtl w:val="0"/>
        </w:rPr>
        <w:t>“</w:t>
      </w:r>
      <w:r>
        <w:rPr>
          <w:rFonts w:ascii="Arial" w:hAnsi="Arial"/>
          <w:sz w:val="22"/>
          <w:szCs w:val="22"/>
          <w:shd w:val="clear" w:color="auto" w:fill="ffffff"/>
          <w:rtl w:val="0"/>
          <w:lang w:val="fr-FR"/>
        </w:rPr>
        <w:t>infrastructure</w:t>
      </w:r>
      <w:r>
        <w:rPr>
          <w:rFonts w:ascii="Arial" w:hAnsi="Arial" w:hint="default"/>
          <w:sz w:val="22"/>
          <w:szCs w:val="22"/>
          <w:shd w:val="clear" w:color="auto" w:fill="ffffff"/>
          <w:rtl w:val="0"/>
        </w:rPr>
        <w:t xml:space="preserve">” </w:t>
      </w:r>
      <w:r>
        <w:rPr>
          <w:rFonts w:ascii="Arial" w:hAnsi="Arial"/>
          <w:sz w:val="22"/>
          <w:szCs w:val="22"/>
          <w:shd w:val="clear" w:color="auto" w:fill="ffffff"/>
          <w:rtl w:val="0"/>
          <w:lang w:val="en-US"/>
        </w:rPr>
        <w:t xml:space="preserve">i.e. cycle and pedestrian route, </w:t>
      </w:r>
      <w:r>
        <w:rPr>
          <w:rFonts w:ascii="Arial" w:hAnsi="Arial"/>
          <w:sz w:val="22"/>
          <w:szCs w:val="22"/>
          <w:shd w:val="clear" w:color="auto" w:fill="ffffff"/>
          <w:rtl w:val="0"/>
          <w:lang w:val="en-US"/>
        </w:rPr>
        <w:t>public paths</w:t>
      </w:r>
      <w:r>
        <w:rPr>
          <w:rFonts w:ascii="Arial" w:hAnsi="Arial"/>
          <w:sz w:val="22"/>
          <w:szCs w:val="22"/>
          <w:shd w:val="clear" w:color="auto" w:fill="ffffff"/>
          <w:rtl w:val="0"/>
          <w:lang w:val="en-US"/>
        </w:rPr>
        <w:t xml:space="preserve">, play areas (including </w:t>
      </w:r>
      <w:r>
        <w:rPr>
          <w:rFonts w:ascii="Arial" w:hAnsi="Arial" w:hint="default"/>
          <w:sz w:val="22"/>
          <w:szCs w:val="22"/>
          <w:shd w:val="clear" w:color="auto" w:fill="ffffff"/>
          <w:rtl w:val="0"/>
          <w:lang w:val="en-US"/>
        </w:rPr>
        <w:t>“</w:t>
      </w:r>
      <w:r>
        <w:rPr>
          <w:rFonts w:ascii="Arial" w:hAnsi="Arial"/>
          <w:sz w:val="22"/>
          <w:szCs w:val="22"/>
          <w:shd w:val="clear" w:color="auto" w:fill="ffffff"/>
          <w:rtl w:val="0"/>
          <w:lang w:val="en-US"/>
        </w:rPr>
        <w:t>p</w:t>
      </w:r>
      <w:r>
        <w:rPr>
          <w:rFonts w:ascii="Arial" w:hAnsi="Arial"/>
          <w:sz w:val="22"/>
          <w:szCs w:val="22"/>
          <w:shd w:val="clear" w:color="auto" w:fill="ffffff"/>
          <w:rtl w:val="0"/>
          <w:lang w:val="en-US"/>
        </w:rPr>
        <w:t>lay apparatus forming a dispersed play trail through the landscape</w:t>
      </w:r>
      <w:r>
        <w:rPr>
          <w:rFonts w:ascii="Arial" w:hAnsi="Arial" w:hint="default"/>
          <w:sz w:val="22"/>
          <w:szCs w:val="22"/>
          <w:shd w:val="clear" w:color="auto" w:fill="ffffff"/>
          <w:rtl w:val="0"/>
          <w:lang w:val="en-US"/>
        </w:rPr>
        <w:t>”</w:t>
      </w:r>
      <w:r>
        <w:rPr>
          <w:rFonts w:ascii="Arial" w:hAnsi="Arial"/>
          <w:sz w:val="22"/>
          <w:szCs w:val="22"/>
          <w:shd w:val="clear" w:color="auto" w:fill="ffffff"/>
          <w:rtl w:val="0"/>
          <w:lang w:val="en-US"/>
        </w:rPr>
        <w:t>), p</w:t>
      </w:r>
      <w:r>
        <w:rPr>
          <w:rFonts w:ascii="Arial" w:hAnsi="Arial"/>
          <w:sz w:val="22"/>
          <w:szCs w:val="22"/>
          <w:shd w:val="clear" w:color="auto" w:fill="ffffff"/>
          <w:rtl w:val="0"/>
          <w:lang w:val="es-ES_tradnl"/>
        </w:rPr>
        <w:t xml:space="preserve">icnic tables, </w:t>
      </w:r>
      <w:r>
        <w:rPr>
          <w:rFonts w:ascii="Arial" w:hAnsi="Arial"/>
          <w:sz w:val="22"/>
          <w:szCs w:val="22"/>
          <w:shd w:val="clear" w:color="auto" w:fill="ffffff"/>
          <w:rtl w:val="0"/>
          <w:lang w:val="en-US"/>
        </w:rPr>
        <w:t>seats, litter and dog bins, and a community orchard. P</w:t>
      </w:r>
      <w:r>
        <w:rPr>
          <w:rFonts w:ascii="Arial" w:hAnsi="Arial"/>
          <w:sz w:val="22"/>
          <w:szCs w:val="22"/>
          <w:shd w:val="clear" w:color="auto" w:fill="ffffff"/>
          <w:rtl w:val="0"/>
          <w:lang w:val="en-US"/>
        </w:rPr>
        <w:t xml:space="preserve">art of this land lies within the Shire and is designated greenbelt (ref. Aberdeenshire Council LDP appendix - </w:t>
      </w:r>
      <w:r>
        <w:rPr>
          <w:rFonts w:ascii="Arial" w:hAnsi="Arial"/>
          <w:i w:val="1"/>
          <w:iCs w:val="1"/>
          <w:sz w:val="22"/>
          <w:szCs w:val="22"/>
          <w:shd w:val="clear" w:color="auto" w:fill="ffffff"/>
          <w:rtl w:val="0"/>
          <w:lang w:val="en-US"/>
        </w:rPr>
        <w:t>Boundaries of the Green Belt</w:t>
      </w:r>
      <w:r>
        <w:rPr>
          <w:rFonts w:ascii="Arial" w:hAnsi="Arial"/>
          <w:sz w:val="22"/>
          <w:szCs w:val="22"/>
          <w:shd w:val="clear" w:color="auto" w:fill="ffffff"/>
          <w:rtl w:val="0"/>
        </w:rPr>
        <w:t>, Map 8).</w:t>
      </w:r>
      <w:r>
        <w:rPr>
          <w:rFonts w:ascii="Arial" w:hAnsi="Arial"/>
          <w:outline w:val="0"/>
          <w:color w:val="ed210c"/>
          <w:sz w:val="22"/>
          <w:szCs w:val="22"/>
          <w:shd w:val="clear" w:color="auto" w:fill="ffffff"/>
          <w:rtl w:val="0"/>
          <w:lang w:val="en-US"/>
          <w14:textFill>
            <w14:solidFill>
              <w14:srgbClr w14:val="EE220C"/>
            </w14:solidFill>
          </w14:textFill>
        </w:rPr>
        <w:t xml:space="preserve"> </w:t>
      </w:r>
      <w:r>
        <w:rPr>
          <w:rFonts w:ascii="Arial" w:hAnsi="Arial"/>
          <w:sz w:val="22"/>
          <w:szCs w:val="22"/>
          <w:shd w:val="clear" w:color="auto" w:fill="ffffff"/>
          <w:rtl w:val="0"/>
          <w:lang w:val="en-US"/>
        </w:rPr>
        <w:t xml:space="preserve">This </w:t>
      </w:r>
      <w:r>
        <w:rPr>
          <w:rFonts w:ascii="Arial" w:hAnsi="Arial"/>
          <w:sz w:val="22"/>
          <w:szCs w:val="22"/>
          <w:shd w:val="clear" w:color="auto" w:fill="ffffff"/>
          <w:rtl w:val="0"/>
          <w:lang w:val="en-US"/>
        </w:rPr>
        <w:t xml:space="preserve">infrastructure </w:t>
      </w:r>
      <w:r>
        <w:rPr>
          <w:rFonts w:ascii="Arial" w:hAnsi="Arial"/>
          <w:sz w:val="22"/>
          <w:szCs w:val="22"/>
          <w:shd w:val="clear" w:color="auto" w:fill="ffffff"/>
          <w:rtl w:val="0"/>
          <w:lang w:val="en-US"/>
        </w:rPr>
        <w:t>would certainly disrupt the movement of family groups of roe deer that travel frequently between the Den of Leggart woodland, crossing the Causey</w:t>
      </w:r>
      <w:r>
        <w:rPr>
          <w:rFonts w:ascii="Arial" w:hAnsi="Arial"/>
          <w:sz w:val="22"/>
          <w:szCs w:val="22"/>
          <w:shd w:val="clear" w:color="auto" w:fill="ffffff"/>
          <w:rtl w:val="0"/>
          <w:lang w:val="en-US"/>
        </w:rPr>
        <w:t xml:space="preserve"> M</w:t>
      </w:r>
      <w:r>
        <w:rPr>
          <w:rFonts w:ascii="Arial" w:hAnsi="Arial"/>
          <w:sz w:val="22"/>
          <w:szCs w:val="22"/>
          <w:shd w:val="clear" w:color="auto" w:fill="ffffff"/>
          <w:rtl w:val="0"/>
          <w:lang w:val="en-US"/>
        </w:rPr>
        <w:t xml:space="preserve">ounth, to reach Tollohill Braes and surrounding areas. This </w:t>
      </w:r>
      <w:r>
        <w:rPr>
          <w:rFonts w:ascii="Arial" w:hAnsi="Arial"/>
          <w:sz w:val="22"/>
          <w:szCs w:val="22"/>
          <w:shd w:val="clear" w:color="auto" w:fill="ffffff"/>
          <w:rtl w:val="0"/>
          <w:lang w:val="en-US"/>
        </w:rPr>
        <w:t xml:space="preserve">infrastructure </w:t>
      </w:r>
      <w:r>
        <w:rPr>
          <w:rFonts w:ascii="Arial" w:hAnsi="Arial"/>
          <w:sz w:val="22"/>
          <w:szCs w:val="22"/>
          <w:shd w:val="clear" w:color="auto" w:fill="ffffff"/>
          <w:rtl w:val="0"/>
          <w:lang w:val="en-US"/>
        </w:rPr>
        <w:t xml:space="preserve">would negatively affect </w:t>
      </w:r>
      <w:r>
        <w:rPr>
          <w:rFonts w:ascii="Arial" w:hAnsi="Arial" w:hint="default"/>
          <w:sz w:val="22"/>
          <w:szCs w:val="22"/>
          <w:shd w:val="clear" w:color="auto" w:fill="ffffff"/>
          <w:rtl w:val="0"/>
        </w:rPr>
        <w:t>“</w:t>
      </w:r>
      <w:r>
        <w:rPr>
          <w:rFonts w:ascii="Arial" w:hAnsi="Arial"/>
          <w:sz w:val="22"/>
          <w:szCs w:val="22"/>
          <w:shd w:val="clear" w:color="auto" w:fill="ffffff"/>
          <w:rtl w:val="0"/>
          <w:lang w:val="en-US"/>
        </w:rPr>
        <w:t>habitat connectivity</w:t>
      </w:r>
      <w:r>
        <w:rPr>
          <w:rFonts w:ascii="Arial" w:hAnsi="Arial" w:hint="default"/>
          <w:sz w:val="22"/>
          <w:szCs w:val="22"/>
          <w:shd w:val="clear" w:color="auto" w:fill="ffffff"/>
          <w:rtl w:val="0"/>
        </w:rPr>
        <w:t>”</w:t>
      </w:r>
      <w:r>
        <w:rPr>
          <w:rFonts w:ascii="Arial" w:hAnsi="Arial"/>
          <w:sz w:val="22"/>
          <w:szCs w:val="22"/>
          <w:shd w:val="clear" w:color="auto" w:fill="ffffff"/>
          <w:rtl w:val="0"/>
          <w:lang w:val="en-US"/>
        </w:rPr>
        <w:t xml:space="preserve">, and no amount of </w:t>
      </w:r>
      <w:r>
        <w:rPr>
          <w:rFonts w:ascii="Arial" w:hAnsi="Arial" w:hint="default"/>
          <w:sz w:val="22"/>
          <w:szCs w:val="22"/>
          <w:shd w:val="clear" w:color="auto" w:fill="ffffff"/>
          <w:rtl w:val="0"/>
        </w:rPr>
        <w:t>‘</w:t>
      </w:r>
      <w:r>
        <w:rPr>
          <w:rFonts w:ascii="Arial" w:hAnsi="Arial"/>
          <w:sz w:val="22"/>
          <w:szCs w:val="22"/>
          <w:shd w:val="clear" w:color="auto" w:fill="ffffff"/>
          <w:rtl w:val="0"/>
          <w:lang w:val="en-US"/>
        </w:rPr>
        <w:t>mitigation</w:t>
      </w:r>
      <w:r>
        <w:rPr>
          <w:rFonts w:ascii="Arial" w:hAnsi="Arial" w:hint="default"/>
          <w:sz w:val="22"/>
          <w:szCs w:val="22"/>
          <w:shd w:val="clear" w:color="auto" w:fill="ffffff"/>
          <w:rtl w:val="0"/>
        </w:rPr>
        <w:t xml:space="preserve">’ </w:t>
      </w:r>
      <w:r>
        <w:rPr>
          <w:rFonts w:ascii="Arial" w:hAnsi="Arial"/>
          <w:sz w:val="22"/>
          <w:szCs w:val="22"/>
          <w:shd w:val="clear" w:color="auto" w:fill="ffffff"/>
          <w:rtl w:val="0"/>
          <w:lang w:val="en-US"/>
        </w:rPr>
        <w:t xml:space="preserve">can resolve this. </w:t>
      </w:r>
      <w:r>
        <w:rPr>
          <w:rFonts w:ascii="Arial Unicode MS" w:cs="Arial Unicode MS" w:hAnsi="Arial Unicode MS" w:eastAsia="Arial Unicode MS"/>
          <w:b w:val="0"/>
          <w:bCs w:val="0"/>
          <w:i w:val="0"/>
          <w:iCs w:val="0"/>
          <w:sz w:val="22"/>
          <w:szCs w:val="22"/>
          <w:shd w:val="clear" w:color="auto" w:fill="ffffff"/>
          <w:rtl w:val="0"/>
        </w:rPr>
        <w:br w:type="textWrapping"/>
        <w:br w:type="textWrapping"/>
      </w:r>
      <w:r>
        <w:rPr>
          <w:rFonts w:ascii="Arial" w:hAnsi="Arial"/>
          <w:sz w:val="22"/>
          <w:szCs w:val="22"/>
          <w:shd w:val="clear" w:color="auto" w:fill="ffffff"/>
          <w:rtl w:val="0"/>
          <w:lang w:val="en-US"/>
        </w:rPr>
        <w:t>Similarly, the proposal for the high level cycle/pedestrian bridge across the northern part of the Den would invade the privacy of surrounding properties - Mill Cottage, Hilldowntree and Hilldowntree Mill properties, but especially Upper Mill of Leggart.</w:t>
      </w:r>
      <w:r>
        <w:rPr>
          <w:rFonts w:ascii="Arial" w:hAnsi="Arial"/>
          <w:sz w:val="22"/>
          <w:szCs w:val="22"/>
          <w:shd w:val="clear" w:color="auto" w:fill="ffffff"/>
          <w:rtl w:val="0"/>
        </w:rPr>
        <w:t xml:space="preserve"> </w:t>
      </w:r>
      <w:r>
        <w:rPr>
          <w:rFonts w:ascii="Arial Unicode MS" w:cs="Arial Unicode MS" w:hAnsi="Arial Unicode MS" w:eastAsia="Arial Unicode MS"/>
          <w:b w:val="0"/>
          <w:bCs w:val="0"/>
          <w:i w:val="0"/>
          <w:iCs w:val="0"/>
          <w:sz w:val="22"/>
          <w:szCs w:val="22"/>
          <w:shd w:val="clear" w:color="auto" w:fill="ffffff"/>
          <w:rtl w:val="0"/>
        </w:rPr>
        <w:br w:type="textWrapping"/>
        <w:br w:type="textWrapping"/>
      </w:r>
      <w:r>
        <w:rPr>
          <w:rFonts w:ascii="Arial" w:hAnsi="Arial"/>
          <w:sz w:val="22"/>
          <w:szCs w:val="22"/>
          <w:shd w:val="clear" w:color="auto" w:fill="ffffff"/>
          <w:rtl w:val="0"/>
          <w:lang w:val="en-US"/>
        </w:rPr>
        <w:t>The City Planning Officers</w:t>
      </w:r>
      <w:r>
        <w:rPr>
          <w:rFonts w:ascii="Arial" w:hAnsi="Arial" w:hint="default"/>
          <w:sz w:val="22"/>
          <w:szCs w:val="22"/>
          <w:shd w:val="clear" w:color="auto" w:fill="ffffff"/>
          <w:rtl w:val="0"/>
        </w:rPr>
        <w:t xml:space="preserve">’ </w:t>
      </w:r>
      <w:r>
        <w:rPr>
          <w:rFonts w:ascii="Arial" w:hAnsi="Arial"/>
          <w:sz w:val="22"/>
          <w:szCs w:val="22"/>
          <w:shd w:val="clear" w:color="auto" w:fill="ffffff"/>
          <w:rtl w:val="0"/>
          <w:lang w:val="en-US"/>
        </w:rPr>
        <w:t xml:space="preserve">report on OP46 states that </w:t>
      </w:r>
      <w:r>
        <w:rPr>
          <w:rFonts w:ascii="Arial" w:hAnsi="Arial" w:hint="default"/>
          <w:sz w:val="22"/>
          <w:szCs w:val="22"/>
          <w:shd w:val="clear" w:color="auto" w:fill="ffffff"/>
          <w:rtl w:val="0"/>
        </w:rPr>
        <w:t>“</w:t>
      </w:r>
      <w:r>
        <w:rPr>
          <w:rFonts w:ascii="Arial" w:hAnsi="Arial"/>
          <w:i w:val="1"/>
          <w:iCs w:val="1"/>
          <w:sz w:val="22"/>
          <w:szCs w:val="22"/>
          <w:shd w:val="clear" w:color="auto" w:fill="ffffff"/>
          <w:rtl w:val="0"/>
          <w:lang w:val="en-US"/>
        </w:rPr>
        <w:t>Development will have undesirable impacts on landscape and natural environment</w:t>
      </w:r>
      <w:r>
        <w:rPr>
          <w:rFonts w:ascii="Arial" w:hAnsi="Arial"/>
          <w:sz w:val="22"/>
          <w:szCs w:val="22"/>
          <w:shd w:val="clear" w:color="auto" w:fill="ffffff"/>
          <w:rtl w:val="0"/>
        </w:rPr>
        <w:t>.</w:t>
      </w:r>
      <w:r>
        <w:rPr>
          <w:rFonts w:ascii="Arial" w:hAnsi="Arial" w:hint="default"/>
          <w:sz w:val="22"/>
          <w:szCs w:val="22"/>
          <w:shd w:val="clear" w:color="auto" w:fill="ffffff"/>
          <w:rtl w:val="0"/>
        </w:rPr>
        <w:t xml:space="preserve">” </w:t>
      </w:r>
      <w:r>
        <w:rPr>
          <w:rFonts w:ascii="Arial" w:hAnsi="Arial"/>
          <w:sz w:val="22"/>
          <w:szCs w:val="22"/>
          <w:shd w:val="clear" w:color="auto" w:fill="ffffff"/>
          <w:rtl w:val="0"/>
          <w:lang w:val="en-US"/>
        </w:rPr>
        <w:t xml:space="preserve">Therefore, how will this development </w:t>
      </w:r>
      <w:r>
        <w:rPr>
          <w:rFonts w:ascii="Arial" w:hAnsi="Arial" w:hint="default"/>
          <w:sz w:val="22"/>
          <w:szCs w:val="22"/>
          <w:shd w:val="clear" w:color="auto" w:fill="ffffff"/>
          <w:rtl w:val="0"/>
        </w:rPr>
        <w:t>“</w:t>
      </w:r>
      <w:r>
        <w:rPr>
          <w:rFonts w:ascii="Arial" w:hAnsi="Arial"/>
          <w:i w:val="1"/>
          <w:iCs w:val="1"/>
          <w:sz w:val="22"/>
          <w:szCs w:val="22"/>
          <w:shd w:val="clear" w:color="auto" w:fill="ffffff"/>
          <w:rtl w:val="0"/>
          <w:lang w:val="en-US"/>
        </w:rPr>
        <w:t>Safeguard the unique landscape setting</w:t>
      </w:r>
      <w:r>
        <w:rPr>
          <w:rFonts w:ascii="Arial" w:hAnsi="Arial" w:hint="default"/>
          <w:sz w:val="22"/>
          <w:szCs w:val="22"/>
          <w:shd w:val="clear" w:color="auto" w:fill="ffffff"/>
          <w:rtl w:val="0"/>
        </w:rPr>
        <w:t>”</w:t>
      </w:r>
      <w:r>
        <w:rPr>
          <w:rFonts w:ascii="Arial" w:hAnsi="Arial"/>
          <w:sz w:val="22"/>
          <w:szCs w:val="22"/>
          <w:shd w:val="clear" w:color="auto" w:fill="ffffff"/>
          <w:rtl w:val="0"/>
          <w:lang w:val="en-US"/>
        </w:rPr>
        <w:t xml:space="preserve">? I believe that the City Council previously took a decision not to extend the Deeside Brae site further south, as this would make it visible from Tollohill Wood, thus disrupting the views from there toward the City. </w:t>
      </w:r>
      <w:r>
        <w:rPr>
          <w:rFonts w:ascii="Arial" w:hAnsi="Arial"/>
          <w:sz w:val="22"/>
          <w:szCs w:val="22"/>
          <w:shd w:val="clear" w:color="auto" w:fill="ffffff"/>
          <w:rtl w:val="0"/>
          <w:lang w:val="en-US"/>
        </w:rPr>
        <w:t>Why is this now deemed desirable?</w:t>
      </w:r>
      <w:r>
        <w:rPr>
          <w:rFonts w:ascii="Arial" w:hAnsi="Arial"/>
          <w:outline w:val="0"/>
          <w:color w:val="ed210c"/>
          <w:sz w:val="22"/>
          <w:szCs w:val="22"/>
          <w:shd w:val="clear" w:color="auto" w:fill="ffffff"/>
          <w:rtl w:val="0"/>
          <w:lang w:val="en-US"/>
          <w14:textFill>
            <w14:solidFill>
              <w14:srgbClr w14:val="EE220C"/>
            </w14:solidFill>
          </w14:textFill>
        </w:rPr>
        <w:t xml:space="preserve"> </w:t>
      </w:r>
    </w:p>
    <w:p>
      <w:pPr>
        <w:pStyle w:val="Default"/>
        <w:suppressAutoHyphens w:val="1"/>
        <w:bidi w:val="0"/>
        <w:spacing w:before="0" w:after="240"/>
        <w:ind w:left="0" w:right="0" w:firstLine="0"/>
        <w:jc w:val="left"/>
        <w:rPr>
          <w:rFonts w:ascii="Arial" w:cs="Arial" w:hAnsi="Arial" w:eastAsia="Arial"/>
          <w:sz w:val="22"/>
          <w:szCs w:val="22"/>
          <w:shd w:val="clear" w:color="auto" w:fill="ffffff"/>
          <w:rtl w:val="0"/>
        </w:rPr>
      </w:pPr>
      <w:r>
        <w:rPr>
          <w:rFonts w:ascii="Arial" w:hAnsi="Arial"/>
          <w:b w:val="1"/>
          <w:bCs w:val="1"/>
          <w:sz w:val="22"/>
          <w:szCs w:val="22"/>
          <w:shd w:val="clear" w:color="auto" w:fill="ffffff"/>
          <w:rtl w:val="0"/>
          <w:lang w:val="en-US"/>
        </w:rPr>
        <w:t xml:space="preserve">2. </w:t>
      </w:r>
      <w:r>
        <w:rPr>
          <w:rFonts w:ascii="Arial" w:hAnsi="Arial"/>
          <w:sz w:val="22"/>
          <w:szCs w:val="22"/>
          <w:shd w:val="clear" w:color="auto" w:fill="ffffff"/>
          <w:rtl w:val="0"/>
          <w:lang w:val="en-US"/>
        </w:rPr>
        <w:t xml:space="preserve">  </w:t>
      </w:r>
      <w:r>
        <w:rPr>
          <w:rFonts w:ascii="Arial" w:hAnsi="Arial"/>
          <w:b w:val="1"/>
          <w:bCs w:val="1"/>
          <w:sz w:val="22"/>
          <w:szCs w:val="22"/>
          <w:shd w:val="clear" w:color="auto" w:fill="ffffff"/>
          <w:rtl w:val="0"/>
          <w:lang w:val="en-US"/>
        </w:rPr>
        <w:t>Access into and out of site from the Shire</w:t>
      </w:r>
      <w:r>
        <w:rPr>
          <w:rFonts w:ascii="Arial Unicode MS" w:cs="Arial Unicode MS" w:hAnsi="Arial Unicode MS" w:eastAsia="Arial Unicode MS"/>
          <w:b w:val="0"/>
          <w:bCs w:val="0"/>
          <w:i w:val="0"/>
          <w:iCs w:val="0"/>
          <w:sz w:val="22"/>
          <w:szCs w:val="22"/>
          <w:shd w:val="clear" w:color="auto" w:fill="ffffff"/>
          <w:rtl w:val="0"/>
        </w:rPr>
        <w:br w:type="textWrapping"/>
        <w:br w:type="textWrapping"/>
      </w:r>
      <w:r>
        <w:rPr>
          <w:rFonts w:ascii="Arial" w:hAnsi="Arial"/>
          <w:sz w:val="22"/>
          <w:szCs w:val="22"/>
          <w:shd w:val="clear" w:color="auto" w:fill="ffffff"/>
          <w:rtl w:val="0"/>
          <w:lang w:val="en-US"/>
        </w:rPr>
        <w:t>Of very serious concern is the issue of site access</w:t>
      </w:r>
      <w:r>
        <w:rPr>
          <w:rFonts w:ascii="Arial" w:hAnsi="Arial"/>
          <w:sz w:val="22"/>
          <w:szCs w:val="22"/>
          <w:shd w:val="clear" w:color="auto" w:fill="ffffff"/>
          <w:rtl w:val="0"/>
          <w:lang w:val="en-US"/>
        </w:rPr>
        <w:t xml:space="preserve"> from the Shire</w:t>
      </w:r>
      <w:r>
        <w:rPr>
          <w:rFonts w:ascii="Arial" w:hAnsi="Arial"/>
          <w:sz w:val="22"/>
          <w:szCs w:val="22"/>
          <w:shd w:val="clear" w:color="auto" w:fill="ffffff"/>
          <w:rtl w:val="0"/>
        </w:rPr>
        <w:t>.</w:t>
      </w:r>
      <w:r>
        <w:rPr>
          <w:rFonts w:ascii="Arial" w:hAnsi="Arial"/>
          <w:sz w:val="22"/>
          <w:szCs w:val="22"/>
          <w:shd w:val="clear" w:color="auto" w:fill="ffffff"/>
          <w:rtl w:val="0"/>
          <w:lang w:val="en-US"/>
        </w:rPr>
        <w:t xml:space="preserve"> The planning documents show the main access as a new signalised junction off the A92. A </w:t>
      </w:r>
      <w:r>
        <w:rPr>
          <w:rFonts w:ascii="Arial" w:hAnsi="Arial" w:hint="default"/>
          <w:sz w:val="22"/>
          <w:szCs w:val="22"/>
          <w:shd w:val="clear" w:color="auto" w:fill="ffffff"/>
          <w:rtl w:val="0"/>
          <w:lang w:val="en-US"/>
        </w:rPr>
        <w:t>‘</w:t>
      </w:r>
      <w:r>
        <w:rPr>
          <w:rFonts w:ascii="Arial" w:hAnsi="Arial"/>
          <w:sz w:val="22"/>
          <w:szCs w:val="22"/>
          <w:shd w:val="clear" w:color="auto" w:fill="ffffff"/>
          <w:rtl w:val="0"/>
          <w:lang w:val="en-US"/>
        </w:rPr>
        <w:t>secondary</w:t>
      </w:r>
      <w:r>
        <w:rPr>
          <w:rFonts w:ascii="Arial" w:hAnsi="Arial" w:hint="default"/>
          <w:sz w:val="22"/>
          <w:szCs w:val="22"/>
          <w:shd w:val="clear" w:color="auto" w:fill="ffffff"/>
          <w:rtl w:val="0"/>
          <w:lang w:val="en-US"/>
        </w:rPr>
        <w:t xml:space="preserve">’ </w:t>
      </w:r>
      <w:r>
        <w:rPr>
          <w:rFonts w:ascii="Arial" w:hAnsi="Arial"/>
          <w:sz w:val="22"/>
          <w:szCs w:val="22"/>
          <w:shd w:val="clear" w:color="auto" w:fill="ffffff"/>
          <w:rtl w:val="0"/>
          <w:lang w:val="en-US"/>
        </w:rPr>
        <w:t xml:space="preserve">junction is proposed from the Causey Mounth road, Aberdeenshire. </w:t>
      </w:r>
      <w:r>
        <w:rPr>
          <w:rFonts w:ascii="Arial" w:hAnsi="Arial"/>
          <w:sz w:val="22"/>
          <w:szCs w:val="22"/>
          <w:shd w:val="clear" w:color="auto" w:fill="ffffff"/>
          <w:rtl w:val="0"/>
          <w:lang w:val="en-US"/>
        </w:rPr>
        <w:t xml:space="preserve">In Appendix 2 of the Report of the </w:t>
      </w:r>
      <w:r>
        <w:rPr>
          <w:rFonts w:ascii="Arial" w:hAnsi="Arial"/>
          <w:sz w:val="22"/>
          <w:szCs w:val="22"/>
          <w:u w:color="3b3838"/>
          <w:shd w:val="clear" w:color="auto" w:fill="ffffff"/>
          <w:rtl w:val="0"/>
          <w:lang w:val="en-US"/>
        </w:rPr>
        <w:t>Shire</w:t>
      </w:r>
      <w:r>
        <w:rPr>
          <w:rFonts w:ascii="Arial" w:hAnsi="Arial" w:hint="default"/>
          <w:sz w:val="22"/>
          <w:szCs w:val="22"/>
          <w:u w:color="3b3838"/>
          <w:shd w:val="clear" w:color="auto" w:fill="ffffff"/>
          <w:rtl w:val="0"/>
          <w:lang w:val="en-US"/>
        </w:rPr>
        <w:t>’</w:t>
      </w:r>
      <w:r>
        <w:rPr>
          <w:rFonts w:ascii="Arial" w:hAnsi="Arial"/>
          <w:sz w:val="22"/>
          <w:szCs w:val="22"/>
          <w:u w:color="3b3838"/>
          <w:shd w:val="clear" w:color="auto" w:fill="ffffff"/>
          <w:rtl w:val="0"/>
          <w:lang w:val="en-US"/>
        </w:rPr>
        <w:t>s Infrastructure Services Committee, 20th August, 2020</w:t>
      </w:r>
      <w:r>
        <w:rPr>
          <w:rFonts w:ascii="Arial" w:hAnsi="Arial"/>
          <w:sz w:val="22"/>
          <w:szCs w:val="22"/>
          <w:shd w:val="clear" w:color="auto" w:fill="ffffff"/>
          <w:rtl w:val="0"/>
          <w:lang w:val="en-US"/>
        </w:rPr>
        <w:t>, section 8 provides reasons why site access to/from the Causey Mounth road (C34k) is inappropriate:</w:t>
      </w:r>
    </w:p>
    <w:p>
      <w:pPr>
        <w:pStyle w:val="Default"/>
        <w:suppressAutoHyphens w:val="1"/>
        <w:bidi w:val="0"/>
        <w:spacing w:before="0"/>
        <w:ind w:left="0" w:right="0" w:firstLine="0"/>
        <w:jc w:val="left"/>
        <w:rPr>
          <w:rFonts w:ascii="Arial" w:cs="Arial" w:hAnsi="Arial" w:eastAsia="Arial"/>
          <w:sz w:val="22"/>
          <w:szCs w:val="22"/>
          <w:u w:color="000000"/>
          <w:rtl w:val="0"/>
          <w:lang w:val="en-US"/>
          <w14:textOutline w14:w="12700" w14:cap="flat">
            <w14:noFill/>
            <w14:miter w14:lim="400000"/>
          </w14:textOutline>
        </w:rPr>
      </w:pPr>
      <w:r>
        <w:rPr>
          <w:rFonts w:ascii="Arial" w:hAnsi="Arial" w:hint="default"/>
          <w:sz w:val="22"/>
          <w:szCs w:val="22"/>
          <w:u w:color="000000"/>
          <w:rtl w:val="0"/>
          <w:lang w:val="en-US"/>
          <w14:textOutline w14:w="12700" w14:cap="flat">
            <w14:noFill/>
            <w14:miter w14:lim="400000"/>
          </w14:textOutline>
        </w:rPr>
        <w:t xml:space="preserve">“ </w:t>
      </w:r>
      <w:r>
        <w:rPr>
          <w:rFonts w:ascii="Arial" w:hAnsi="Arial" w:hint="default"/>
          <w:i w:val="1"/>
          <w:iCs w:val="1"/>
          <w:sz w:val="22"/>
          <w:szCs w:val="22"/>
          <w:u w:color="000000"/>
          <w:rtl w:val="0"/>
          <w:lang w:val="en-US"/>
          <w14:textOutline w14:w="12700" w14:cap="flat">
            <w14:noFill/>
            <w14:miter w14:lim="400000"/>
          </w14:textOutline>
        </w:rPr>
        <w:t xml:space="preserve">… </w:t>
      </w:r>
      <w:r>
        <w:rPr>
          <w:rFonts w:ascii="Arial" w:hAnsi="Arial"/>
          <w:i w:val="1"/>
          <w:iCs w:val="1"/>
          <w:sz w:val="22"/>
          <w:szCs w:val="22"/>
          <w:u w:color="000000"/>
          <w:rtl w:val="0"/>
          <w:lang w:val="en-US"/>
          <w14:textOutline w14:w="12700" w14:cap="flat">
            <w14:noFill/>
            <w14:miter w14:lim="400000"/>
          </w14:textOutline>
        </w:rPr>
        <w:t>a single lane C road in Aberdeenshire that has no cycle space or pavements. Aberdeenshire Council</w:t>
      </w:r>
      <w:r>
        <w:rPr>
          <w:rFonts w:ascii="Arial" w:hAnsi="Arial" w:hint="default"/>
          <w:i w:val="1"/>
          <w:iCs w:val="1"/>
          <w:sz w:val="22"/>
          <w:szCs w:val="22"/>
          <w:u w:color="000000"/>
          <w:rtl w:val="0"/>
          <w:lang w:val="en-US"/>
          <w14:textOutline w14:w="12700" w14:cap="flat">
            <w14:noFill/>
            <w14:miter w14:lim="400000"/>
          </w14:textOutline>
        </w:rPr>
        <w:t>’</w:t>
      </w:r>
      <w:r>
        <w:rPr>
          <w:rFonts w:ascii="Arial" w:hAnsi="Arial"/>
          <w:i w:val="1"/>
          <w:iCs w:val="1"/>
          <w:sz w:val="22"/>
          <w:szCs w:val="22"/>
          <w:u w:color="000000"/>
          <w:rtl w:val="0"/>
          <w:lang w:val="en-US"/>
          <w14:textOutline w14:w="12700" w14:cap="flat">
            <w14:noFill/>
            <w14:miter w14:lim="400000"/>
          </w14:textOutline>
        </w:rPr>
        <w:t>s Transportation Service has advised that works, including the widening of the Causey Mounth would be necessary, junction visibility improvements, two points of road access would be required to accord with Aberdeenshire Council</w:t>
      </w:r>
      <w:r>
        <w:rPr>
          <w:rFonts w:ascii="Arial" w:hAnsi="Arial" w:hint="default"/>
          <w:i w:val="1"/>
          <w:iCs w:val="1"/>
          <w:sz w:val="22"/>
          <w:szCs w:val="22"/>
          <w:u w:color="000000"/>
          <w:rtl w:val="0"/>
          <w:lang w:val="en-US"/>
          <w14:textOutline w14:w="12700" w14:cap="flat">
            <w14:noFill/>
            <w14:miter w14:lim="400000"/>
          </w14:textOutline>
        </w:rPr>
        <w:t>’</w:t>
      </w:r>
      <w:r>
        <w:rPr>
          <w:rFonts w:ascii="Arial" w:hAnsi="Arial"/>
          <w:i w:val="1"/>
          <w:iCs w:val="1"/>
          <w:sz w:val="22"/>
          <w:szCs w:val="22"/>
          <w:u w:color="000000"/>
          <w:rtl w:val="0"/>
          <w:lang w:val="en-US"/>
          <w14:textOutline w14:w="12700" w14:cap="flat">
            <w14:noFill/>
            <w14:miter w14:lim="400000"/>
          </w14:textOutline>
        </w:rPr>
        <w:t>s standards for access, and there are pinch points to the north of the Causey Mounth with Leggart Terrace (the B9077), which would appear to be outwith the site proposer</w:t>
      </w:r>
      <w:r>
        <w:rPr>
          <w:rFonts w:ascii="Arial" w:hAnsi="Arial" w:hint="default"/>
          <w:i w:val="1"/>
          <w:iCs w:val="1"/>
          <w:sz w:val="22"/>
          <w:szCs w:val="22"/>
          <w:u w:color="000000"/>
          <w:rtl w:val="0"/>
          <w:lang w:val="en-US"/>
          <w14:textOutline w14:w="12700" w14:cap="flat">
            <w14:noFill/>
            <w14:miter w14:lim="400000"/>
          </w14:textOutline>
        </w:rPr>
        <w:t>’</w:t>
      </w:r>
      <w:r>
        <w:rPr>
          <w:rFonts w:ascii="Arial" w:hAnsi="Arial"/>
          <w:i w:val="1"/>
          <w:iCs w:val="1"/>
          <w:sz w:val="22"/>
          <w:szCs w:val="22"/>
          <w:u w:color="000000"/>
          <w:rtl w:val="0"/>
          <w:lang w:val="en-US"/>
          <w14:textOutline w14:w="12700" w14:cap="flat">
            <w14:noFill/>
            <w14:miter w14:lim="400000"/>
          </w14:textOutline>
        </w:rPr>
        <w:t>s control. There is also the issue of the gradient of the Causey Mounth, together with the queuing that already takes place</w:t>
      </w:r>
      <w:r>
        <w:rPr>
          <w:rFonts w:ascii="Arial" w:hAnsi="Arial"/>
          <w:sz w:val="22"/>
          <w:szCs w:val="22"/>
          <w:u w:color="000000"/>
          <w:rtl w:val="0"/>
          <w:lang w:val="en-US"/>
          <w14:textOutline w14:w="12700" w14:cap="flat">
            <w14:noFill/>
            <w14:miter w14:lim="400000"/>
          </w14:textOutline>
        </w:rPr>
        <w:t>.</w:t>
      </w:r>
      <w:r>
        <w:rPr>
          <w:rFonts w:ascii="Arial" w:hAnsi="Arial" w:hint="default"/>
          <w:sz w:val="22"/>
          <w:szCs w:val="22"/>
          <w:u w:color="000000"/>
          <w:rtl w:val="0"/>
          <w:lang w:val="en-US"/>
          <w14:textOutline w14:w="12700" w14:cap="flat">
            <w14:noFill/>
            <w14:miter w14:lim="400000"/>
          </w14:textOutline>
        </w:rPr>
        <w:t>”</w:t>
      </w:r>
    </w:p>
    <w:p>
      <w:pPr>
        <w:pStyle w:val="Default"/>
        <w:suppressAutoHyphens w:val="1"/>
        <w:bidi w:val="0"/>
        <w:spacing w:before="0"/>
        <w:ind w:left="0" w:right="0" w:firstLine="0"/>
        <w:jc w:val="left"/>
        <w:rPr>
          <w:rFonts w:ascii="Arial" w:cs="Arial" w:hAnsi="Arial" w:eastAsia="Arial"/>
          <w:sz w:val="22"/>
          <w:szCs w:val="22"/>
          <w:u w:color="000000"/>
          <w:rtl w:val="0"/>
          <w:lang w:val="en-US"/>
          <w14:textOutline w14:w="12700" w14:cap="flat">
            <w14:noFill/>
            <w14:miter w14:lim="400000"/>
          </w14:textOutline>
        </w:rPr>
      </w:pPr>
    </w:p>
    <w:p>
      <w:pPr>
        <w:pStyle w:val="Default"/>
        <w:suppressAutoHyphens w:val="1"/>
        <w:bidi w:val="0"/>
        <w:spacing w:before="0"/>
        <w:ind w:left="0" w:right="0" w:firstLine="0"/>
        <w:jc w:val="left"/>
        <w:rPr>
          <w:rFonts w:ascii="Arial" w:cs="Arial" w:hAnsi="Arial" w:eastAsia="Arial"/>
          <w:sz w:val="22"/>
          <w:szCs w:val="22"/>
          <w:u w:color="000000"/>
          <w:rtl w:val="0"/>
          <w:lang w:val="en-US"/>
          <w14:textOutline w14:w="12700" w14:cap="flat">
            <w14:noFill/>
            <w14:miter w14:lim="400000"/>
          </w14:textOutline>
        </w:rPr>
      </w:pPr>
      <w:r>
        <w:rPr>
          <w:rFonts w:ascii="Arial" w:hAnsi="Arial"/>
          <w:sz w:val="22"/>
          <w:szCs w:val="22"/>
          <w:u w:color="000000"/>
          <w:rtl w:val="0"/>
          <w:lang w:val="en-US"/>
          <w14:textOutline w14:w="12700" w14:cap="flat">
            <w14:noFill/>
            <w14:miter w14:lim="400000"/>
          </w14:textOutline>
        </w:rPr>
        <w:t>I can only agree with the Shire Council</w:t>
      </w:r>
      <w:r>
        <w:rPr>
          <w:rFonts w:ascii="Arial" w:hAnsi="Arial" w:hint="default"/>
          <w:sz w:val="22"/>
          <w:szCs w:val="22"/>
          <w:u w:color="000000"/>
          <w:rtl w:val="0"/>
          <w:lang w:val="en-US"/>
          <w14:textOutline w14:w="12700" w14:cap="flat">
            <w14:noFill/>
            <w14:miter w14:lim="400000"/>
          </w14:textOutline>
        </w:rPr>
        <w:t>’</w:t>
      </w:r>
      <w:r>
        <w:rPr>
          <w:rFonts w:ascii="Arial" w:hAnsi="Arial"/>
          <w:sz w:val="22"/>
          <w:szCs w:val="22"/>
          <w:u w:color="000000"/>
          <w:rtl w:val="0"/>
          <w:lang w:val="en-US"/>
          <w14:textOutline w14:w="12700" w14:cap="flat">
            <w14:noFill/>
            <w14:miter w14:lim="400000"/>
          </w14:textOutline>
        </w:rPr>
        <w:t>s assessment that this</w:t>
      </w:r>
      <w:r>
        <w:rPr>
          <w:sz w:val="22"/>
          <w:szCs w:val="22"/>
          <w:u w:color="000000"/>
          <w:rtl w:val="0"/>
          <w:lang w:val="en-US"/>
          <w14:textOutline w14:w="12700" w14:cap="flat">
            <w14:noFill/>
            <w14:miter w14:lim="400000"/>
          </w14:textOutline>
        </w:rPr>
        <w:t xml:space="preserve"> 12th century drovers road and </w:t>
      </w:r>
      <w:r>
        <w:rPr>
          <w:i w:val="1"/>
          <w:iCs w:val="1"/>
          <w:sz w:val="22"/>
          <w:szCs w:val="22"/>
          <w:u w:color="000000"/>
          <w:rtl w:val="0"/>
          <w:lang w:val="en-US"/>
          <w14:textOutline w14:w="12700" w14:cap="flat">
            <w14:noFill/>
            <w14:miter w14:lim="400000"/>
          </w14:textOutline>
        </w:rPr>
        <w:t>Designated Heritage Path</w:t>
      </w:r>
      <w:r>
        <w:rPr>
          <w:sz w:val="22"/>
          <w:szCs w:val="22"/>
          <w:u w:color="000000"/>
          <w:rtl w:val="0"/>
          <w:lang w:val="en-US"/>
          <w14:textOutline w14:w="12700" w14:cap="flat">
            <w14:noFill/>
            <w14:miter w14:lim="400000"/>
          </w14:textOutline>
        </w:rPr>
        <w:t xml:space="preserve"> - </w:t>
      </w:r>
      <w:r>
        <w:rPr>
          <w:rStyle w:val="Hyperlink.0"/>
          <w:sz w:val="22"/>
          <w:szCs w:val="22"/>
          <w:u w:color="000000"/>
          <w:rtl w:val="0"/>
          <w:lang w:val="en-US"/>
          <w14:textOutline w14:w="12700" w14:cap="flat">
            <w14:noFill/>
            <w14:miter w14:lim="400000"/>
          </w14:textOutline>
        </w:rPr>
        <w:fldChar w:fldCharType="begin" w:fldLock="0"/>
      </w:r>
      <w:r>
        <w:rPr>
          <w:rStyle w:val="Hyperlink.0"/>
          <w:sz w:val="22"/>
          <w:szCs w:val="22"/>
          <w:u w:color="000000"/>
          <w:rtl w:val="0"/>
          <w:lang w:val="en-US"/>
          <w14:textOutline w14:w="12700" w14:cap="flat">
            <w14:noFill/>
            <w14:miter w14:lim="400000"/>
          </w14:textOutline>
        </w:rPr>
        <w:instrText xml:space="preserve"> HYPERLINK "http://www.heritagepaths.co.uk/pathdetails.php?path=24"</w:instrText>
      </w:r>
      <w:r>
        <w:rPr>
          <w:rStyle w:val="Hyperlink.0"/>
          <w:sz w:val="22"/>
          <w:szCs w:val="22"/>
          <w:u w:color="000000"/>
          <w:rtl w:val="0"/>
          <w:lang w:val="en-US"/>
          <w14:textOutline w14:w="12700" w14:cap="flat">
            <w14:noFill/>
            <w14:miter w14:lim="400000"/>
          </w14:textOutline>
        </w:rPr>
        <w:fldChar w:fldCharType="separate" w:fldLock="0"/>
      </w:r>
      <w:r>
        <w:rPr>
          <w:rStyle w:val="Hyperlink.0"/>
          <w:sz w:val="22"/>
          <w:szCs w:val="22"/>
          <w:u w:color="000000"/>
          <w:rtl w:val="0"/>
          <w:lang w:val="en-US"/>
          <w14:textOutline w14:w="12700" w14:cap="flat">
            <w14:noFill/>
            <w14:miter w14:lim="400000"/>
          </w14:textOutline>
        </w:rPr>
        <w:t>http://www.heritagepaths.co.uk/pathdetails.php?path=24</w:t>
      </w:r>
      <w:r>
        <w:rPr>
          <w:sz w:val="22"/>
          <w:szCs w:val="22"/>
          <w:u w:color="000000"/>
          <w:rtl w:val="0"/>
          <w:lang w:val="en-US"/>
          <w14:textOutline w14:w="12700" w14:cap="flat">
            <w14:noFill/>
            <w14:miter w14:lim="400000"/>
          </w14:textOutline>
        </w:rPr>
        <w:fldChar w:fldCharType="end" w:fldLock="0"/>
      </w:r>
      <w:r>
        <w:rPr>
          <w:rFonts w:ascii="Arial" w:hAnsi="Arial"/>
          <w:sz w:val="22"/>
          <w:szCs w:val="22"/>
          <w:u w:color="000000"/>
          <w:rtl w:val="0"/>
          <w:lang w:val="en-US"/>
          <w14:textOutline w14:w="12700" w14:cap="flat">
            <w14:noFill/>
            <w14:miter w14:lim="400000"/>
          </w14:textOutline>
        </w:rPr>
        <w:t xml:space="preserve"> - is totally inappropriate as an access to the development site.</w:t>
      </w:r>
    </w:p>
    <w:p>
      <w:pPr>
        <w:pStyle w:val="Default"/>
        <w:suppressAutoHyphens w:val="1"/>
        <w:bidi w:val="0"/>
        <w:spacing w:before="0"/>
        <w:ind w:left="0" w:right="0" w:firstLine="0"/>
        <w:jc w:val="left"/>
        <w:rPr>
          <w:rFonts w:ascii="Arial" w:cs="Arial" w:hAnsi="Arial" w:eastAsia="Arial"/>
          <w:sz w:val="22"/>
          <w:szCs w:val="22"/>
          <w:u w:color="000000"/>
          <w:rtl w:val="0"/>
          <w:lang w:val="en-US"/>
          <w14:textOutline w14:w="12700" w14:cap="flat">
            <w14:noFill/>
            <w14:miter w14:lim="400000"/>
          </w14:textOutline>
        </w:rPr>
      </w:pPr>
    </w:p>
    <w:p>
      <w:pPr>
        <w:pStyle w:val="Default"/>
        <w:suppressAutoHyphens w:val="1"/>
        <w:bidi w:val="0"/>
        <w:spacing w:before="0" w:after="240"/>
        <w:ind w:left="0" w:right="0" w:firstLine="0"/>
        <w:jc w:val="left"/>
        <w:rPr>
          <w:rFonts w:ascii="Arial" w:cs="Arial" w:hAnsi="Arial" w:eastAsia="Arial"/>
          <w:outline w:val="0"/>
          <w:color w:val="ed220b"/>
          <w:sz w:val="29"/>
          <w:szCs w:val="29"/>
          <w:shd w:val="clear" w:color="auto" w:fill="ffffff"/>
          <w:rtl w:val="0"/>
          <w14:textFill>
            <w14:solidFill>
              <w14:srgbClr w14:val="EE220C"/>
            </w14:solidFill>
          </w14:textFill>
        </w:rPr>
      </w:pPr>
      <w:r>
        <w:rPr>
          <w:rFonts w:ascii="Arial" w:hAnsi="Arial"/>
          <w:outline w:val="0"/>
          <w:color w:val="000000"/>
          <w:sz w:val="22"/>
          <w:szCs w:val="22"/>
          <w:u w:color="3b3838"/>
          <w:shd w:val="clear" w:color="auto" w:fill="ffffff"/>
          <w:rtl w:val="0"/>
          <w:lang w:val="en-US"/>
          <w14:textFill>
            <w14:solidFill>
              <w14:srgbClr w14:val="000000"/>
            </w14:solidFill>
          </w14:textFill>
        </w:rPr>
        <w:t>T</w:t>
      </w:r>
      <w:r>
        <w:rPr>
          <w:rFonts w:ascii="Arial" w:hAnsi="Arial"/>
          <w:outline w:val="0"/>
          <w:color w:val="000000"/>
          <w:sz w:val="22"/>
          <w:szCs w:val="22"/>
          <w:u w:color="3b3838"/>
          <w:shd w:val="clear" w:color="auto" w:fill="ffffff"/>
          <w:rtl w:val="0"/>
          <w:lang w:val="en-US"/>
          <w14:textFill>
            <w14:solidFill>
              <w14:srgbClr w14:val="000000"/>
            </w14:solidFill>
          </w14:textFill>
        </w:rPr>
        <w:t xml:space="preserve">his proposed incursion into Shire land </w:t>
      </w:r>
      <w:r>
        <w:rPr>
          <w:rFonts w:ascii="Arial" w:hAnsi="Arial"/>
          <w:outline w:val="0"/>
          <w:color w:val="000000"/>
          <w:sz w:val="22"/>
          <w:szCs w:val="22"/>
          <w:u w:color="3b3838"/>
          <w:shd w:val="clear" w:color="auto" w:fill="ffffff"/>
          <w:rtl w:val="0"/>
          <w:lang w:val="en-US"/>
          <w14:textFill>
            <w14:solidFill>
              <w14:srgbClr w14:val="000000"/>
            </w14:solidFill>
          </w14:textFill>
        </w:rPr>
        <w:t>will</w:t>
      </w:r>
      <w:r>
        <w:rPr>
          <w:rFonts w:ascii="Arial" w:hAnsi="Arial"/>
          <w:outline w:val="0"/>
          <w:color w:val="000000"/>
          <w:sz w:val="22"/>
          <w:szCs w:val="22"/>
          <w:u w:color="3b3838"/>
          <w:shd w:val="clear" w:color="auto" w:fill="ffffff"/>
          <w:rtl w:val="0"/>
          <w:lang w:val="pt-PT"/>
          <w14:textFill>
            <w14:solidFill>
              <w14:srgbClr w14:val="000000"/>
            </w14:solidFill>
          </w14:textFill>
        </w:rPr>
        <w:t xml:space="preserve"> constitute </w:t>
      </w:r>
      <w:r>
        <w:rPr>
          <w:rFonts w:ascii="Arial" w:hAnsi="Arial" w:hint="default"/>
          <w:outline w:val="0"/>
          <w:color w:val="000000"/>
          <w:sz w:val="22"/>
          <w:szCs w:val="22"/>
          <w:u w:color="3b3838"/>
          <w:shd w:val="clear" w:color="auto" w:fill="ffffff"/>
          <w:rtl w:val="0"/>
          <w14:textFill>
            <w14:solidFill>
              <w14:srgbClr w14:val="000000"/>
            </w14:solidFill>
          </w14:textFill>
        </w:rPr>
        <w:t>‘</w:t>
      </w:r>
      <w:r>
        <w:rPr>
          <w:rFonts w:ascii="Arial" w:hAnsi="Arial"/>
          <w:outline w:val="0"/>
          <w:color w:val="000000"/>
          <w:sz w:val="22"/>
          <w:szCs w:val="22"/>
          <w:u w:color="3b3838"/>
          <w:shd w:val="clear" w:color="auto" w:fill="ffffff"/>
          <w:rtl w:val="0"/>
          <w:lang w:val="en-US"/>
          <w14:textFill>
            <w14:solidFill>
              <w14:srgbClr w14:val="000000"/>
            </w14:solidFill>
          </w14:textFill>
        </w:rPr>
        <w:t>the thin end of the wedge</w:t>
      </w:r>
      <w:r>
        <w:rPr>
          <w:rFonts w:ascii="Arial" w:hAnsi="Arial" w:hint="default"/>
          <w:outline w:val="0"/>
          <w:color w:val="000000"/>
          <w:sz w:val="22"/>
          <w:szCs w:val="22"/>
          <w:u w:color="3b3838"/>
          <w:shd w:val="clear" w:color="auto" w:fill="ffffff"/>
          <w:rtl w:val="0"/>
          <w14:textFill>
            <w14:solidFill>
              <w14:srgbClr w14:val="000000"/>
            </w14:solidFill>
          </w14:textFill>
        </w:rPr>
        <w:t>’</w:t>
      </w:r>
      <w:r>
        <w:rPr>
          <w:rFonts w:ascii="Arial" w:hAnsi="Arial"/>
          <w:outline w:val="0"/>
          <w:color w:val="000000"/>
          <w:sz w:val="22"/>
          <w:szCs w:val="22"/>
          <w:u w:color="3b3838"/>
          <w:shd w:val="clear" w:color="auto" w:fill="ffffff"/>
          <w:rtl w:val="0"/>
          <w:lang w:val="en-US"/>
          <w14:textFill>
            <w14:solidFill>
              <w14:srgbClr w14:val="000000"/>
            </w14:solidFill>
          </w14:textFill>
        </w:rPr>
        <w:t xml:space="preserve">, setting a dangerous precedent for </w:t>
      </w:r>
      <w:r>
        <w:rPr>
          <w:rFonts w:ascii="Arial" w:hAnsi="Arial" w:hint="default"/>
          <w:outline w:val="0"/>
          <w:color w:val="000000"/>
          <w:sz w:val="22"/>
          <w:szCs w:val="22"/>
          <w:u w:color="3b3838"/>
          <w:shd w:val="clear" w:color="auto" w:fill="ffffff"/>
          <w:rtl w:val="0"/>
          <w14:textFill>
            <w14:solidFill>
              <w14:srgbClr w14:val="000000"/>
            </w14:solidFill>
          </w14:textFill>
        </w:rPr>
        <w:t>‘</w:t>
      </w:r>
      <w:r>
        <w:rPr>
          <w:rFonts w:ascii="Arial" w:hAnsi="Arial"/>
          <w:outline w:val="0"/>
          <w:color w:val="000000"/>
          <w:sz w:val="22"/>
          <w:szCs w:val="22"/>
          <w:u w:color="3b3838"/>
          <w:shd w:val="clear" w:color="auto" w:fill="ffffff"/>
          <w:rtl w:val="0"/>
          <w:lang w:val="es-ES_tradnl"/>
          <w14:textFill>
            <w14:solidFill>
              <w14:srgbClr w14:val="000000"/>
            </w14:solidFill>
          </w14:textFill>
        </w:rPr>
        <w:t>urban creep</w:t>
      </w:r>
      <w:r>
        <w:rPr>
          <w:rFonts w:ascii="Arial" w:hAnsi="Arial" w:hint="default"/>
          <w:outline w:val="0"/>
          <w:color w:val="000000"/>
          <w:sz w:val="22"/>
          <w:szCs w:val="22"/>
          <w:u w:color="3b3838"/>
          <w:shd w:val="clear" w:color="auto" w:fill="ffffff"/>
          <w:rtl w:val="0"/>
          <w14:textFill>
            <w14:solidFill>
              <w14:srgbClr w14:val="000000"/>
            </w14:solidFill>
          </w14:textFill>
        </w:rPr>
        <w:t>’</w:t>
      </w:r>
      <w:r>
        <w:rPr>
          <w:rFonts w:ascii="Arial" w:hAnsi="Arial"/>
          <w:outline w:val="0"/>
          <w:color w:val="000000"/>
          <w:sz w:val="22"/>
          <w:szCs w:val="22"/>
          <w:u w:color="3b3838"/>
          <w:shd w:val="clear" w:color="auto" w:fill="ffffff"/>
          <w:rtl w:val="0"/>
          <w:lang w:val="en-US"/>
          <w14:textFill>
            <w14:solidFill>
              <w14:srgbClr w14:val="000000"/>
            </w14:solidFill>
          </w14:textFill>
        </w:rPr>
        <w:t>, and opening up opportunities for revised development proposals in the Shire by the Comer Homes Group in the future</w:t>
      </w:r>
      <w:r>
        <w:rPr>
          <w:rFonts w:ascii="Arial" w:hAnsi="Arial"/>
          <w:outline w:val="0"/>
          <w:color w:val="000000"/>
          <w:sz w:val="22"/>
          <w:szCs w:val="22"/>
          <w:u w:color="3b3838"/>
          <w:shd w:val="clear" w:color="auto" w:fill="ffffff"/>
          <w:rtl w:val="0"/>
          <w:lang w:val="en-US"/>
          <w14:textFill>
            <w14:solidFill>
              <w14:srgbClr w14:val="000000"/>
            </w14:solidFill>
          </w14:textFill>
        </w:rPr>
        <w:t>. This is obviously the developer</w:t>
      </w:r>
      <w:r>
        <w:rPr>
          <w:rFonts w:ascii="Arial" w:hAnsi="Arial" w:hint="default"/>
          <w:outline w:val="0"/>
          <w:color w:val="000000"/>
          <w:sz w:val="22"/>
          <w:szCs w:val="22"/>
          <w:u w:color="3b3838"/>
          <w:shd w:val="clear" w:color="auto" w:fill="ffffff"/>
          <w:rtl w:val="0"/>
          <w:lang w:val="en-US"/>
          <w14:textFill>
            <w14:solidFill>
              <w14:srgbClr w14:val="000000"/>
            </w14:solidFill>
          </w14:textFill>
        </w:rPr>
        <w:t>’</w:t>
      </w:r>
      <w:r>
        <w:rPr>
          <w:rFonts w:ascii="Arial" w:hAnsi="Arial"/>
          <w:outline w:val="0"/>
          <w:color w:val="000000"/>
          <w:sz w:val="22"/>
          <w:szCs w:val="22"/>
          <w:u w:color="3b3838"/>
          <w:shd w:val="clear" w:color="auto" w:fill="ffffff"/>
          <w:rtl w:val="0"/>
          <w:lang w:val="en-US"/>
          <w14:textFill>
            <w14:solidFill>
              <w14:srgbClr w14:val="000000"/>
            </w14:solidFill>
          </w14:textFill>
        </w:rPr>
        <w:t xml:space="preserve">s ambition, as in the </w:t>
      </w:r>
      <w:r>
        <w:rPr>
          <w:rFonts w:ascii="Arial" w:hAnsi="Arial" w:hint="default"/>
          <w:outline w:val="0"/>
          <w:color w:val="000000"/>
          <w:sz w:val="22"/>
          <w:szCs w:val="22"/>
          <w:u w:color="3b3838"/>
          <w:shd w:val="clear" w:color="auto" w:fill="ffffff"/>
          <w:rtl w:val="0"/>
          <w:lang w:val="en-US"/>
          <w14:textFill>
            <w14:solidFill>
              <w14:srgbClr w14:val="000000"/>
            </w14:solidFill>
          </w14:textFill>
        </w:rPr>
        <w:t>‘</w:t>
      </w:r>
      <w:r>
        <w:rPr>
          <w:rFonts w:ascii="Arial" w:hAnsi="Arial"/>
          <w:outline w:val="0"/>
          <w:color w:val="000000"/>
          <w:sz w:val="22"/>
          <w:szCs w:val="22"/>
          <w:u w:color="3b3838"/>
          <w:shd w:val="clear" w:color="auto" w:fill="ffffff"/>
          <w:rtl w:val="0"/>
          <w:lang w:val="en-US"/>
          <w14:textFill>
            <w14:solidFill>
              <w14:srgbClr w14:val="000000"/>
            </w14:solidFill>
          </w14:textFill>
        </w:rPr>
        <w:t>Planning Statement</w:t>
      </w:r>
      <w:r>
        <w:rPr>
          <w:rFonts w:ascii="Arial" w:hAnsi="Arial" w:hint="default"/>
          <w:outline w:val="0"/>
          <w:color w:val="000000"/>
          <w:sz w:val="22"/>
          <w:szCs w:val="22"/>
          <w:u w:color="3b3838"/>
          <w:shd w:val="clear" w:color="auto" w:fill="ffffff"/>
          <w:rtl w:val="0"/>
          <w:lang w:val="en-US"/>
          <w14:textFill>
            <w14:solidFill>
              <w14:srgbClr w14:val="000000"/>
            </w14:solidFill>
          </w14:textFill>
        </w:rPr>
        <w:t xml:space="preserve">’ </w:t>
      </w:r>
      <w:r>
        <w:rPr>
          <w:rFonts w:ascii="Arial" w:hAnsi="Arial"/>
          <w:outline w:val="0"/>
          <w:color w:val="000000"/>
          <w:sz w:val="22"/>
          <w:szCs w:val="22"/>
          <w:u w:color="3b3838"/>
          <w:shd w:val="clear" w:color="auto" w:fill="ffffff"/>
          <w:rtl w:val="0"/>
          <w:lang w:val="en-US"/>
          <w14:textFill>
            <w14:solidFill>
              <w14:srgbClr w14:val="000000"/>
            </w14:solidFill>
          </w14:textFill>
        </w:rPr>
        <w:t>(one of the Shire and City application</w:t>
      </w:r>
      <w:r>
        <w:rPr>
          <w:rFonts w:ascii="Arial" w:hAnsi="Arial" w:hint="default"/>
          <w:outline w:val="0"/>
          <w:color w:val="000000"/>
          <w:sz w:val="22"/>
          <w:szCs w:val="22"/>
          <w:u w:color="3b3838"/>
          <w:shd w:val="clear" w:color="auto" w:fill="ffffff"/>
          <w:rtl w:val="0"/>
          <w:lang w:val="en-US"/>
          <w14:textFill>
            <w14:solidFill>
              <w14:srgbClr w14:val="000000"/>
            </w14:solidFill>
          </w14:textFill>
        </w:rPr>
        <w:t>’</w:t>
      </w:r>
      <w:r>
        <w:rPr>
          <w:rFonts w:ascii="Arial" w:hAnsi="Arial"/>
          <w:outline w:val="0"/>
          <w:color w:val="000000"/>
          <w:sz w:val="22"/>
          <w:szCs w:val="22"/>
          <w:u w:color="3b3838"/>
          <w:shd w:val="clear" w:color="auto" w:fill="ffffff"/>
          <w:rtl w:val="0"/>
          <w:lang w:val="en-US"/>
          <w14:textFill>
            <w14:solidFill>
              <w14:srgbClr w14:val="000000"/>
            </w14:solidFill>
          </w14:textFill>
        </w:rPr>
        <w:t xml:space="preserve">s online documents) the following statement can be found - </w:t>
      </w:r>
      <w:r>
        <w:rPr>
          <w:rFonts w:ascii="Arial" w:hAnsi="Arial" w:hint="default"/>
          <w:outline w:val="0"/>
          <w:color w:val="000000"/>
          <w:sz w:val="22"/>
          <w:szCs w:val="22"/>
          <w:u w:color="3b3838"/>
          <w:shd w:val="clear" w:color="auto" w:fill="ffffff"/>
          <w:rtl w:val="0"/>
          <w:lang w:val="en-US"/>
          <w14:textFill>
            <w14:solidFill>
              <w14:srgbClr w14:val="000000"/>
            </w14:solidFill>
          </w14:textFill>
        </w:rPr>
        <w:t>“</w:t>
      </w:r>
      <w:r>
        <w:rPr>
          <w:rFonts w:ascii="Arial" w:hAnsi="Arial"/>
          <w:i w:val="1"/>
          <w:iCs w:val="1"/>
          <w:outline w:val="0"/>
          <w:color w:val="000000"/>
          <w:sz w:val="22"/>
          <w:szCs w:val="22"/>
          <w:shd w:val="clear" w:color="auto" w:fill="ffffff"/>
          <w:rtl w:val="0"/>
          <w:lang w:val="en-US"/>
          <w14:textFill>
            <w14:solidFill>
              <w14:srgbClr w14:val="000000"/>
            </w14:solidFill>
          </w14:textFill>
        </w:rPr>
        <w:t>In due course, the site</w:t>
      </w:r>
      <w:r>
        <w:rPr>
          <w:rFonts w:ascii="Arial" w:hAnsi="Arial" w:hint="default"/>
          <w:i w:val="1"/>
          <w:iCs w:val="1"/>
          <w:outline w:val="0"/>
          <w:color w:val="000000"/>
          <w:sz w:val="22"/>
          <w:szCs w:val="22"/>
          <w:shd w:val="clear" w:color="auto" w:fill="ffffff"/>
          <w:rtl w:val="0"/>
          <w14:textFill>
            <w14:solidFill>
              <w14:srgbClr w14:val="000000"/>
            </w14:solidFill>
          </w14:textFill>
        </w:rPr>
        <w:t>’</w:t>
      </w:r>
      <w:r>
        <w:rPr>
          <w:rFonts w:ascii="Arial" w:hAnsi="Arial"/>
          <w:i w:val="1"/>
          <w:iCs w:val="1"/>
          <w:outline w:val="0"/>
          <w:color w:val="000000"/>
          <w:sz w:val="22"/>
          <w:szCs w:val="22"/>
          <w:shd w:val="clear" w:color="auto" w:fill="ffffff"/>
          <w:rtl w:val="0"/>
          <w:lang w:val="en-US"/>
          <w14:textFill>
            <w14:solidFill>
              <w14:srgbClr w14:val="000000"/>
            </w14:solidFill>
          </w14:textFill>
        </w:rPr>
        <w:t>s proximity to the river Dee represents a further opportunity to extend this string of green spaces further west. To this end, the applicants would be happy to work in partnership with the Council to explore such potential further</w:t>
      </w:r>
      <w:r>
        <w:rPr>
          <w:rFonts w:ascii="Arial" w:hAnsi="Arial"/>
          <w:outline w:val="0"/>
          <w:color w:val="000000"/>
          <w:sz w:val="22"/>
          <w:szCs w:val="22"/>
          <w:shd w:val="clear" w:color="auto" w:fill="ffffff"/>
          <w:rtl w:val="0"/>
          <w14:textFill>
            <w14:solidFill>
              <w14:srgbClr w14:val="000000"/>
            </w14:solidFill>
          </w14:textFill>
        </w:rPr>
        <w:t>.</w:t>
      </w:r>
      <w:r>
        <w:rPr>
          <w:rFonts w:ascii="Arial" w:hAnsi="Arial" w:hint="default"/>
          <w:outline w:val="0"/>
          <w:color w:val="000000"/>
          <w:sz w:val="22"/>
          <w:szCs w:val="22"/>
          <w:shd w:val="clear" w:color="auto" w:fill="ffffff"/>
          <w:rtl w:val="0"/>
          <w:lang w:val="en-US"/>
          <w14:textFill>
            <w14:solidFill>
              <w14:srgbClr w14:val="000000"/>
            </w14:solidFill>
          </w14:textFill>
        </w:rPr>
        <w:t xml:space="preserve">” </w:t>
      </w:r>
      <w:r>
        <w:rPr>
          <w:rFonts w:ascii="Arial" w:hAnsi="Arial"/>
          <w:outline w:val="0"/>
          <w:color w:val="000000"/>
          <w:sz w:val="22"/>
          <w:szCs w:val="22"/>
          <w:shd w:val="clear" w:color="auto" w:fill="ffffff"/>
          <w:rtl w:val="0"/>
          <w:lang w:val="en-US"/>
          <w14:textFill>
            <w14:solidFill>
              <w14:srgbClr w14:val="000000"/>
            </w14:solidFill>
          </w14:textFill>
        </w:rPr>
        <w:t>(see page 5).</w:t>
      </w:r>
      <w:r>
        <w:rPr>
          <w:rFonts w:ascii="Arial" w:hAnsi="Arial"/>
          <w:outline w:val="0"/>
          <w:color w:val="ed220b"/>
          <w:sz w:val="29"/>
          <w:szCs w:val="29"/>
          <w:shd w:val="clear" w:color="auto" w:fill="ffffff"/>
          <w:rtl w:val="0"/>
          <w:lang w:val="en-US"/>
          <w14:textFill>
            <w14:solidFill>
              <w14:srgbClr w14:val="EE220C"/>
            </w14:solidFill>
          </w14:textFill>
        </w:rPr>
        <w:t xml:space="preserve"> </w:t>
      </w:r>
    </w:p>
    <w:p>
      <w:pPr>
        <w:pStyle w:val="Default"/>
        <w:suppressAutoHyphens w:val="1"/>
        <w:bidi w:val="0"/>
        <w:spacing w:before="0"/>
        <w:ind w:left="0" w:right="0" w:firstLine="0"/>
        <w:jc w:val="left"/>
        <w:rPr>
          <w:sz w:val="22"/>
          <w:szCs w:val="22"/>
          <w:u w:color="000000"/>
          <w:rtl w:val="0"/>
          <w:lang w:val="en-US"/>
          <w14:textOutline w14:w="12700" w14:cap="flat">
            <w14:noFill/>
            <w14:miter w14:lim="400000"/>
          </w14:textOutline>
        </w:rPr>
      </w:pPr>
      <w:r>
        <w:rPr>
          <w:rFonts w:ascii="Arial" w:hAnsi="Arial"/>
          <w:sz w:val="22"/>
          <w:szCs w:val="22"/>
          <w:u w:color="000000"/>
          <w:rtl w:val="0"/>
          <w:lang w:val="en-US"/>
          <w14:textOutline w14:w="12700" w14:cap="flat">
            <w14:noFill/>
            <w14:miter w14:lim="400000"/>
          </w14:textOutline>
        </w:rPr>
        <w:t>Clearly the Shire Council are not in favour of the residential development, and do not support the Causey Mounth access route into and out of site.  If the City Council are in favour of this proposed development then c</w:t>
      </w:r>
      <w:r>
        <w:rPr>
          <w:sz w:val="22"/>
          <w:szCs w:val="22"/>
          <w:u w:color="000000"/>
          <w:rtl w:val="0"/>
          <w:lang w:val="en-US"/>
          <w14:textOutline w14:w="12700" w14:cap="flat">
            <w14:noFill/>
            <w14:miter w14:lim="400000"/>
          </w14:textOutline>
        </w:rPr>
        <w:t xml:space="preserve">onsideration of access to and from the site should be </w:t>
      </w:r>
      <w:r>
        <w:rPr>
          <w:i w:val="1"/>
          <w:iCs w:val="1"/>
          <w:sz w:val="22"/>
          <w:szCs w:val="22"/>
          <w:u w:color="000000"/>
          <w:rtl w:val="0"/>
          <w:lang w:val="en-US"/>
          <w14:textOutline w14:w="12700" w14:cap="flat">
            <w14:noFill/>
            <w14:miter w14:lim="400000"/>
          </w14:textOutline>
        </w:rPr>
        <w:t xml:space="preserve">only </w:t>
      </w:r>
      <w:r>
        <w:rPr>
          <w:sz w:val="22"/>
          <w:szCs w:val="22"/>
          <w:u w:color="000000"/>
          <w:rtl w:val="0"/>
          <w:lang w:val="en-US"/>
          <w14:textOutline w14:w="12700" w14:cap="flat">
            <w14:noFill/>
            <w14:miter w14:lim="400000"/>
          </w14:textOutline>
        </w:rPr>
        <w:t xml:space="preserve">from the City and </w:t>
      </w:r>
      <w:r>
        <w:rPr>
          <w:i w:val="1"/>
          <w:iCs w:val="1"/>
          <w:sz w:val="22"/>
          <w:szCs w:val="22"/>
          <w:u w:color="000000"/>
          <w:rtl w:val="0"/>
          <w:lang w:val="en-US"/>
          <w14:textOutline w14:w="12700" w14:cap="flat">
            <w14:noFill/>
            <w14:miter w14:lim="400000"/>
          </w14:textOutline>
        </w:rPr>
        <w:t xml:space="preserve">definitely not </w:t>
      </w:r>
      <w:r>
        <w:rPr>
          <w:sz w:val="22"/>
          <w:szCs w:val="22"/>
          <w:u w:color="000000"/>
          <w:rtl w:val="0"/>
          <w:lang w:val="en-US"/>
          <w14:textOutline w14:w="12700" w14:cap="flat">
            <w14:noFill/>
            <w14:miter w14:lim="400000"/>
          </w14:textOutline>
        </w:rPr>
        <w:t>the Shire.</w:t>
      </w:r>
      <w:r>
        <w:rPr>
          <w:rFonts w:ascii="Arial" w:hAnsi="Arial"/>
          <w:sz w:val="22"/>
          <w:szCs w:val="22"/>
          <w:u w:color="000000"/>
          <w:rtl w:val="0"/>
          <w:lang w:val="en-US"/>
          <w14:textOutline w14:w="12700" w14:cap="flat">
            <w14:noFill/>
            <w14:miter w14:lim="400000"/>
          </w14:textOutline>
        </w:rPr>
        <w:t xml:space="preserve"> </w:t>
      </w:r>
      <w:r>
        <w:rPr>
          <w:rFonts w:ascii="Arial Unicode MS" w:cs="Arial Unicode MS" w:hAnsi="Arial Unicode MS" w:eastAsia="Arial Unicode MS"/>
          <w:sz w:val="22"/>
          <w:szCs w:val="22"/>
          <w:u w:color="000000"/>
          <w:rtl w:val="0"/>
          <w:lang w:val="en-US"/>
          <w14:textOutline w14:w="12700" w14:cap="flat">
            <w14:noFill/>
            <w14:miter w14:lim="400000"/>
          </w14:textOutline>
        </w:rPr>
        <w:br w:type="textWrapping"/>
      </w:r>
      <w:r>
        <w:rPr>
          <w:rFonts w:ascii="Arial Unicode MS" w:cs="Arial Unicode MS" w:hAnsi="Arial Unicode MS" w:eastAsia="Arial Unicode MS"/>
          <w:b w:val="0"/>
          <w:bCs w:val="0"/>
          <w:i w:val="0"/>
          <w:iCs w:val="0"/>
          <w:sz w:val="22"/>
          <w:szCs w:val="22"/>
          <w:u w:color="000000"/>
          <w:rtl w:val="0"/>
          <w:lang w:val="en-US"/>
          <w14:textOutline w14:w="12700" w14:cap="flat">
            <w14:noFill/>
            <w14:miter w14:lim="400000"/>
          </w14:textOutline>
        </w:rPr>
        <w:br w:type="textWrapping"/>
      </w:r>
    </w:p>
    <w:p>
      <w:pPr>
        <w:pStyle w:val="Default"/>
        <w:suppressAutoHyphens w:val="1"/>
        <w:bidi w:val="0"/>
        <w:spacing w:before="0" w:after="240"/>
        <w:ind w:left="0" w:right="0" w:firstLine="0"/>
        <w:jc w:val="left"/>
        <w:rPr>
          <w:rFonts w:ascii="Arial" w:cs="Arial" w:hAnsi="Arial" w:eastAsia="Arial"/>
          <w:b w:val="0"/>
          <w:bCs w:val="0"/>
          <w:sz w:val="22"/>
          <w:szCs w:val="22"/>
          <w:shd w:val="clear" w:color="auto" w:fill="ffffff"/>
          <w:rtl w:val="0"/>
        </w:rPr>
      </w:pPr>
      <w:r>
        <w:rPr>
          <w:rFonts w:ascii="Arial" w:hAnsi="Arial"/>
          <w:b w:val="1"/>
          <w:bCs w:val="1"/>
          <w:sz w:val="22"/>
          <w:szCs w:val="22"/>
          <w:shd w:val="clear" w:color="auto" w:fill="ffffff"/>
          <w:rtl w:val="0"/>
          <w:lang w:val="en-US"/>
        </w:rPr>
        <w:t xml:space="preserve">Summary </w:t>
      </w:r>
    </w:p>
    <w:p>
      <w:pPr>
        <w:pStyle w:val="Default"/>
        <w:suppressAutoHyphens w:val="1"/>
        <w:bidi w:val="0"/>
        <w:spacing w:before="0" w:after="240"/>
        <w:ind w:left="0" w:right="0" w:firstLine="0"/>
        <w:jc w:val="left"/>
        <w:rPr>
          <w:rFonts w:ascii="Arial" w:cs="Arial" w:hAnsi="Arial" w:eastAsia="Arial"/>
          <w:sz w:val="22"/>
          <w:szCs w:val="22"/>
          <w:shd w:val="clear" w:color="auto" w:fill="ffffff"/>
          <w:rtl w:val="0"/>
        </w:rPr>
      </w:pPr>
      <w:r>
        <w:rPr>
          <w:rFonts w:ascii="Arial" w:hAnsi="Arial"/>
          <w:sz w:val="22"/>
          <w:szCs w:val="22"/>
          <w:shd w:val="clear" w:color="auto" w:fill="ffffff"/>
          <w:rtl w:val="0"/>
          <w:lang w:val="en-US"/>
        </w:rPr>
        <w:t>The allocation by Aberdeen City Council of site OP46, appears to be inconsistent with the Aberdeen City and Shire</w:t>
      </w:r>
      <w:r>
        <w:rPr>
          <w:rFonts w:ascii="Arial" w:hAnsi="Arial" w:hint="default"/>
          <w:sz w:val="22"/>
          <w:szCs w:val="22"/>
          <w:shd w:val="clear" w:color="auto" w:fill="ffffff"/>
          <w:rtl w:val="0"/>
        </w:rPr>
        <w:t>’</w:t>
      </w:r>
      <w:r>
        <w:rPr>
          <w:rFonts w:ascii="Arial" w:hAnsi="Arial"/>
          <w:sz w:val="22"/>
          <w:szCs w:val="22"/>
          <w:shd w:val="clear" w:color="auto" w:fill="ffffff"/>
          <w:rtl w:val="0"/>
          <w:lang w:val="en-US"/>
        </w:rPr>
        <w:t xml:space="preserve">s Strategic Plan, 2018 i.e. policies on </w:t>
      </w:r>
      <w:r>
        <w:rPr>
          <w:rFonts w:ascii="Arial" w:hAnsi="Arial"/>
          <w:i w:val="1"/>
          <w:iCs w:val="1"/>
          <w:sz w:val="22"/>
          <w:szCs w:val="22"/>
          <w:shd w:val="clear" w:color="auto" w:fill="ffffff"/>
          <w:rtl w:val="0"/>
          <w:lang w:val="en-US"/>
        </w:rPr>
        <w:t xml:space="preserve">Shaping Development in the Countryside </w:t>
      </w:r>
      <w:r>
        <w:rPr>
          <w:rFonts w:ascii="Arial" w:hAnsi="Arial"/>
          <w:sz w:val="22"/>
          <w:szCs w:val="22"/>
          <w:shd w:val="clear" w:color="auto" w:fill="ffffff"/>
          <w:rtl w:val="0"/>
          <w:lang w:val="nl-NL"/>
        </w:rPr>
        <w:t>(chapter 5)</w:t>
      </w:r>
      <w:r>
        <w:rPr>
          <w:rFonts w:ascii="Arial" w:hAnsi="Arial"/>
          <w:i w:val="1"/>
          <w:iCs w:val="1"/>
          <w:sz w:val="22"/>
          <w:szCs w:val="22"/>
          <w:shd w:val="clear" w:color="auto" w:fill="ffffff"/>
          <w:rtl w:val="0"/>
          <w:lang w:val="en-US"/>
        </w:rPr>
        <w:t xml:space="preserve">, Natural Heritage and Landscape </w:t>
      </w:r>
      <w:r>
        <w:rPr>
          <w:rFonts w:ascii="Arial" w:hAnsi="Arial"/>
          <w:sz w:val="22"/>
          <w:szCs w:val="22"/>
          <w:shd w:val="clear" w:color="auto" w:fill="ffffff"/>
          <w:rtl w:val="0"/>
        </w:rPr>
        <w:t>(ch 8, policy e1, e2)</w:t>
      </w:r>
      <w:r>
        <w:rPr>
          <w:rFonts w:ascii="Arial" w:hAnsi="Arial"/>
          <w:i w:val="1"/>
          <w:iCs w:val="1"/>
          <w:sz w:val="22"/>
          <w:szCs w:val="22"/>
          <w:shd w:val="clear" w:color="auto" w:fill="ffffff"/>
          <w:rtl w:val="0"/>
          <w:lang w:val="en-US"/>
        </w:rPr>
        <w:t xml:space="preserve">, The Historic Environment </w:t>
      </w:r>
      <w:r>
        <w:rPr>
          <w:rFonts w:ascii="Arial" w:hAnsi="Arial"/>
          <w:sz w:val="22"/>
          <w:szCs w:val="22"/>
          <w:shd w:val="clear" w:color="auto" w:fill="ffffff"/>
          <w:rtl w:val="0"/>
          <w:lang w:val="en-US"/>
        </w:rPr>
        <w:t>(ch 9, policies HE I and 2)</w:t>
      </w:r>
      <w:r>
        <w:rPr>
          <w:rFonts w:ascii="Arial" w:hAnsi="Arial"/>
          <w:i w:val="1"/>
          <w:iCs w:val="1"/>
          <w:sz w:val="22"/>
          <w:szCs w:val="22"/>
          <w:shd w:val="clear" w:color="auto" w:fill="ffffff"/>
          <w:rtl w:val="0"/>
        </w:rPr>
        <w:t xml:space="preserve">, </w:t>
      </w:r>
      <w:r>
        <w:rPr>
          <w:rFonts w:ascii="Arial" w:hAnsi="Arial"/>
          <w:sz w:val="22"/>
          <w:szCs w:val="22"/>
          <w:shd w:val="clear" w:color="auto" w:fill="ffffff"/>
          <w:rtl w:val="0"/>
          <w:lang w:val="en-US"/>
        </w:rPr>
        <w:t xml:space="preserve">and </w:t>
      </w:r>
      <w:r>
        <w:rPr>
          <w:rFonts w:ascii="Arial" w:hAnsi="Arial"/>
          <w:i w:val="1"/>
          <w:iCs w:val="1"/>
          <w:sz w:val="22"/>
          <w:szCs w:val="22"/>
          <w:shd w:val="clear" w:color="auto" w:fill="ffffff"/>
          <w:rtl w:val="0"/>
          <w:lang w:val="en-US"/>
        </w:rPr>
        <w:t xml:space="preserve">Protecting Resources </w:t>
      </w:r>
      <w:r>
        <w:rPr>
          <w:rFonts w:ascii="Arial" w:hAnsi="Arial"/>
          <w:sz w:val="22"/>
          <w:szCs w:val="22"/>
          <w:shd w:val="clear" w:color="auto" w:fill="ffffff"/>
          <w:rtl w:val="0"/>
          <w:lang w:val="en-US"/>
        </w:rPr>
        <w:t xml:space="preserve">(ch 10). The City Council has not adhered to these policies. </w:t>
      </w:r>
    </w:p>
    <w:p>
      <w:pPr>
        <w:pStyle w:val="Default"/>
        <w:suppressAutoHyphens w:val="1"/>
        <w:bidi w:val="0"/>
        <w:spacing w:before="0" w:after="240"/>
        <w:ind w:left="0" w:right="0" w:firstLine="0"/>
        <w:jc w:val="left"/>
        <w:rPr>
          <w:rFonts w:ascii="Arial" w:cs="Arial" w:hAnsi="Arial" w:eastAsia="Arial"/>
          <w:sz w:val="22"/>
          <w:szCs w:val="22"/>
          <w:shd w:val="clear" w:color="auto" w:fill="ffffff"/>
          <w:rtl w:val="0"/>
        </w:rPr>
      </w:pPr>
      <w:r>
        <w:rPr>
          <w:rFonts w:ascii="Arial" w:hAnsi="Arial"/>
          <w:sz w:val="22"/>
          <w:szCs w:val="22"/>
          <w:shd w:val="clear" w:color="auto" w:fill="ffffff"/>
          <w:rtl w:val="0"/>
          <w:lang w:val="en-US"/>
        </w:rPr>
        <w:t>This is in stark contrast to the Shire Council</w:t>
      </w:r>
      <w:r>
        <w:rPr>
          <w:rFonts w:ascii="Arial" w:hAnsi="Arial" w:hint="default"/>
          <w:sz w:val="22"/>
          <w:szCs w:val="22"/>
          <w:shd w:val="clear" w:color="auto" w:fill="ffffff"/>
          <w:rtl w:val="0"/>
        </w:rPr>
        <w:t>’</w:t>
      </w:r>
      <w:r>
        <w:rPr>
          <w:rFonts w:ascii="Arial" w:hAnsi="Arial"/>
          <w:sz w:val="22"/>
          <w:szCs w:val="22"/>
          <w:shd w:val="clear" w:color="auto" w:fill="ffffff"/>
          <w:rtl w:val="0"/>
          <w:lang w:val="en-US"/>
        </w:rPr>
        <w:t>s decision to adhere to their Planning Officers</w:t>
      </w:r>
      <w:r>
        <w:rPr>
          <w:rFonts w:ascii="Arial" w:hAnsi="Arial" w:hint="default"/>
          <w:sz w:val="22"/>
          <w:szCs w:val="22"/>
          <w:shd w:val="clear" w:color="auto" w:fill="ffffff"/>
          <w:rtl w:val="0"/>
        </w:rPr>
        <w:t xml:space="preserve">’ </w:t>
      </w:r>
      <w:r>
        <w:rPr>
          <w:rFonts w:ascii="Arial" w:hAnsi="Arial"/>
          <w:sz w:val="22"/>
          <w:szCs w:val="22"/>
          <w:shd w:val="clear" w:color="auto" w:fill="ffffff"/>
          <w:rtl w:val="0"/>
          <w:lang w:val="en-US"/>
        </w:rPr>
        <w:t xml:space="preserve">recommendation to deem the </w:t>
      </w:r>
      <w:r>
        <w:rPr>
          <w:rFonts w:ascii="Arial" w:hAnsi="Arial" w:hint="default"/>
          <w:sz w:val="22"/>
          <w:szCs w:val="22"/>
          <w:shd w:val="clear" w:color="auto" w:fill="ffffff"/>
          <w:rtl w:val="0"/>
        </w:rPr>
        <w:t>‘</w:t>
      </w:r>
      <w:r>
        <w:rPr>
          <w:rFonts w:ascii="Arial" w:hAnsi="Arial"/>
          <w:sz w:val="22"/>
          <w:szCs w:val="22"/>
          <w:shd w:val="clear" w:color="auto" w:fill="ffffff"/>
          <w:rtl w:val="0"/>
        </w:rPr>
        <w:t>Royal Devenick Park</w:t>
      </w:r>
      <w:r>
        <w:rPr>
          <w:rFonts w:ascii="Arial" w:hAnsi="Arial" w:hint="default"/>
          <w:sz w:val="22"/>
          <w:szCs w:val="22"/>
          <w:shd w:val="clear" w:color="auto" w:fill="ffffff"/>
          <w:rtl w:val="0"/>
        </w:rPr>
        <w:t xml:space="preserve">’ </w:t>
      </w:r>
      <w:r>
        <w:rPr>
          <w:rFonts w:ascii="Arial" w:hAnsi="Arial"/>
          <w:sz w:val="22"/>
          <w:szCs w:val="22"/>
          <w:shd w:val="clear" w:color="auto" w:fill="ffffff"/>
          <w:rtl w:val="0"/>
          <w:lang w:val="en-US"/>
        </w:rPr>
        <w:t xml:space="preserve">proposal by Comer Homes Group (bid 1308, </w:t>
      </w:r>
      <w:r>
        <w:rPr>
          <w:rFonts w:ascii="Arial" w:hAnsi="Arial" w:hint="default"/>
          <w:sz w:val="22"/>
          <w:szCs w:val="22"/>
          <w:shd w:val="clear" w:color="auto" w:fill="ffffff"/>
          <w:rtl w:val="0"/>
        </w:rPr>
        <w:t>‘</w:t>
      </w:r>
      <w:r>
        <w:rPr>
          <w:rFonts w:ascii="Arial" w:hAnsi="Arial"/>
          <w:sz w:val="22"/>
          <w:szCs w:val="22"/>
          <w:shd w:val="clear" w:color="auto" w:fill="ffffff"/>
          <w:rtl w:val="0"/>
          <w:lang w:val="en-US"/>
        </w:rPr>
        <w:t>Land at Tollohill Wood</w:t>
      </w:r>
      <w:r>
        <w:rPr>
          <w:rFonts w:ascii="Arial" w:hAnsi="Arial" w:hint="default"/>
          <w:sz w:val="22"/>
          <w:szCs w:val="22"/>
          <w:shd w:val="clear" w:color="auto" w:fill="ffffff"/>
          <w:rtl w:val="0"/>
        </w:rPr>
        <w:t>’</w:t>
      </w:r>
      <w:r>
        <w:rPr>
          <w:rFonts w:ascii="Arial" w:hAnsi="Arial"/>
          <w:sz w:val="22"/>
          <w:szCs w:val="22"/>
          <w:shd w:val="clear" w:color="auto" w:fill="ffffff"/>
          <w:rtl w:val="0"/>
          <w:lang w:val="pt-PT"/>
        </w:rPr>
        <w:t xml:space="preserve">) as </w:t>
      </w:r>
      <w:r>
        <w:rPr>
          <w:rFonts w:ascii="Arial" w:hAnsi="Arial" w:hint="default"/>
          <w:sz w:val="22"/>
          <w:szCs w:val="22"/>
          <w:shd w:val="clear" w:color="auto" w:fill="ffffff"/>
          <w:rtl w:val="0"/>
        </w:rPr>
        <w:t>‘</w:t>
      </w:r>
      <w:r>
        <w:rPr>
          <w:rFonts w:ascii="Arial" w:hAnsi="Arial"/>
          <w:sz w:val="22"/>
          <w:szCs w:val="22"/>
          <w:shd w:val="clear" w:color="auto" w:fill="ffffff"/>
          <w:rtl w:val="0"/>
          <w:lang w:val="en-US"/>
        </w:rPr>
        <w:t>undesirable</w:t>
      </w:r>
      <w:r>
        <w:rPr>
          <w:rFonts w:ascii="Arial" w:hAnsi="Arial" w:hint="default"/>
          <w:sz w:val="22"/>
          <w:szCs w:val="22"/>
          <w:shd w:val="clear" w:color="auto" w:fill="ffffff"/>
          <w:rtl w:val="0"/>
        </w:rPr>
        <w:t xml:space="preserve">’ </w:t>
      </w:r>
    </w:p>
    <w:p>
      <w:pPr>
        <w:pStyle w:val="Default"/>
        <w:suppressAutoHyphens w:val="1"/>
        <w:bidi w:val="0"/>
        <w:spacing w:before="0" w:after="240"/>
        <w:ind w:left="0" w:right="0" w:firstLine="0"/>
        <w:jc w:val="left"/>
        <w:rPr>
          <w:rFonts w:ascii="Arial" w:cs="Arial" w:hAnsi="Arial" w:eastAsia="Arial"/>
          <w:sz w:val="22"/>
          <w:szCs w:val="22"/>
          <w:shd w:val="clear" w:color="auto" w:fill="ffffff"/>
          <w:rtl w:val="0"/>
        </w:rPr>
      </w:pPr>
      <w:r>
        <w:rPr>
          <w:rFonts w:ascii="Arial" w:hAnsi="Arial"/>
          <w:sz w:val="22"/>
          <w:szCs w:val="22"/>
          <w:shd w:val="clear" w:color="auto" w:fill="ffffff"/>
          <w:rtl w:val="0"/>
          <w:lang w:val="en-US"/>
        </w:rPr>
        <w:t xml:space="preserve">http://publications.aberdeenshire.gov.uk/dataset/c56b89db-8c53-4144-a768-0d4f7f4179fe/ resource/445b48a2-6394-4afb-af6d-e653db478df0/download/final-issues--actions--kincardine-and- mearns.pdf (see page 153). </w:t>
      </w:r>
    </w:p>
    <w:p>
      <w:pPr>
        <w:pStyle w:val="Default"/>
        <w:suppressAutoHyphens w:val="1"/>
        <w:bidi w:val="0"/>
        <w:spacing w:before="0" w:after="240"/>
        <w:ind w:left="0" w:right="0" w:firstLine="0"/>
        <w:jc w:val="left"/>
        <w:rPr>
          <w:rFonts w:ascii="Arial" w:cs="Arial" w:hAnsi="Arial" w:eastAsia="Arial"/>
          <w:sz w:val="22"/>
          <w:szCs w:val="22"/>
          <w:shd w:val="clear" w:color="auto" w:fill="ffffff"/>
          <w:rtl w:val="0"/>
        </w:rPr>
      </w:pPr>
      <w:r>
        <w:rPr>
          <w:rFonts w:ascii="Arial" w:hAnsi="Arial"/>
          <w:sz w:val="22"/>
          <w:szCs w:val="22"/>
          <w:shd w:val="clear" w:color="auto" w:fill="ffffff"/>
          <w:rtl w:val="0"/>
          <w:lang w:val="en-US"/>
        </w:rPr>
        <w:t xml:space="preserve">This massive proposed development would have devastated a large part of Banchory Devenick forever, destroying unique landscape, local heritage and natural habitats. </w:t>
      </w:r>
    </w:p>
    <w:p>
      <w:pPr>
        <w:pStyle w:val="Default"/>
        <w:suppressAutoHyphens w:val="1"/>
        <w:bidi w:val="0"/>
        <w:spacing w:before="0" w:after="240"/>
        <w:ind w:left="0" w:right="0" w:firstLine="0"/>
        <w:jc w:val="left"/>
        <w:rPr>
          <w:rFonts w:ascii="Arial" w:cs="Arial" w:hAnsi="Arial" w:eastAsia="Arial"/>
          <w:sz w:val="22"/>
          <w:szCs w:val="22"/>
          <w:shd w:val="clear" w:color="auto" w:fill="ffffff"/>
          <w:rtl w:val="0"/>
        </w:rPr>
      </w:pPr>
      <w:r>
        <w:rPr>
          <w:rFonts w:ascii="Arial" w:hAnsi="Arial"/>
          <w:sz w:val="22"/>
          <w:szCs w:val="22"/>
          <w:shd w:val="clear" w:color="auto" w:fill="ffffff"/>
          <w:rtl w:val="0"/>
          <w:lang w:val="en-US"/>
        </w:rPr>
        <w:t>If the City Council are in favour of this development then the</w:t>
      </w:r>
      <w:r>
        <w:rPr>
          <w:rFonts w:ascii="Arial" w:hAnsi="Arial"/>
          <w:sz w:val="22"/>
          <w:szCs w:val="22"/>
          <w:shd w:val="clear" w:color="auto" w:fill="ffffff"/>
          <w:rtl w:val="0"/>
          <w:lang w:val="en-US"/>
        </w:rPr>
        <w:t xml:space="preserve">ir Planning Committee </w:t>
      </w:r>
      <w:r>
        <w:rPr>
          <w:rFonts w:ascii="Arial" w:hAnsi="Arial"/>
          <w:sz w:val="22"/>
          <w:szCs w:val="22"/>
          <w:shd w:val="clear" w:color="auto" w:fill="ffffff"/>
          <w:rtl w:val="0"/>
          <w:lang w:val="en-US"/>
        </w:rPr>
        <w:t xml:space="preserve">should </w:t>
      </w:r>
      <w:r>
        <w:rPr>
          <w:rFonts w:ascii="Arial" w:hAnsi="Arial"/>
          <w:sz w:val="22"/>
          <w:szCs w:val="22"/>
          <w:shd w:val="clear" w:color="auto" w:fill="ffffff"/>
          <w:rtl w:val="0"/>
          <w:lang w:val="en-US"/>
        </w:rPr>
        <w:t xml:space="preserve">carefully </w:t>
      </w:r>
      <w:r>
        <w:rPr>
          <w:rFonts w:ascii="Arial" w:hAnsi="Arial"/>
          <w:sz w:val="22"/>
          <w:szCs w:val="22"/>
          <w:shd w:val="clear" w:color="auto" w:fill="ffffff"/>
          <w:rtl w:val="0"/>
          <w:lang w:val="en-US"/>
        </w:rPr>
        <w:t xml:space="preserve">look again at their </w:t>
      </w:r>
      <w:r>
        <w:rPr>
          <w:rFonts w:ascii="Arial" w:hAnsi="Arial"/>
          <w:sz w:val="22"/>
          <w:szCs w:val="22"/>
          <w:shd w:val="clear" w:color="auto" w:fill="ffffff"/>
          <w:rtl w:val="0"/>
          <w:lang w:val="en-US"/>
        </w:rPr>
        <w:t xml:space="preserve">published </w:t>
      </w:r>
      <w:r>
        <w:rPr>
          <w:rFonts w:ascii="Arial" w:hAnsi="Arial"/>
          <w:sz w:val="22"/>
          <w:szCs w:val="22"/>
          <w:shd w:val="clear" w:color="auto" w:fill="ffffff"/>
          <w:rtl w:val="0"/>
          <w:lang w:val="en-US"/>
        </w:rPr>
        <w:t xml:space="preserve">policies and stringently test this application against them. </w:t>
      </w:r>
    </w:p>
    <w:p>
      <w:pPr>
        <w:pStyle w:val="Default"/>
        <w:suppressAutoHyphens w:val="1"/>
        <w:bidi w:val="0"/>
        <w:spacing w:before="0" w:after="240"/>
        <w:ind w:left="0" w:right="0" w:firstLine="0"/>
        <w:jc w:val="left"/>
        <w:rPr>
          <w:rFonts w:ascii="Arial" w:cs="Arial" w:hAnsi="Arial" w:eastAsia="Arial"/>
          <w:sz w:val="22"/>
          <w:szCs w:val="22"/>
          <w:shd w:val="clear" w:color="auto" w:fill="ffffff"/>
          <w:rtl w:val="0"/>
        </w:rPr>
      </w:pPr>
      <w:r>
        <w:rPr>
          <w:rFonts w:ascii="Arial" w:hAnsi="Arial"/>
          <w:sz w:val="22"/>
          <w:szCs w:val="22"/>
          <w:shd w:val="clear" w:color="auto" w:fill="ffffff"/>
          <w:rtl w:val="0"/>
          <w:lang w:val="en-US"/>
        </w:rPr>
        <w:t>Thank you</w:t>
      </w:r>
    </w:p>
    <w:p>
      <w:pPr>
        <w:pStyle w:val="Default"/>
        <w:suppressAutoHyphens w:val="1"/>
        <w:bidi w:val="0"/>
        <w:spacing w:before="0"/>
        <w:ind w:left="0" w:right="0" w:firstLine="0"/>
        <w:jc w:val="left"/>
        <w:rPr>
          <w:rFonts w:ascii="Arial" w:cs="Arial" w:hAnsi="Arial" w:eastAsia="Arial"/>
          <w:sz w:val="22"/>
          <w:szCs w:val="22"/>
          <w:rtl w:val="0"/>
        </w:rPr>
      </w:pPr>
      <w:r>
        <w:rPr>
          <w:rFonts w:ascii="Arial" w:hAnsi="Arial"/>
          <w:sz w:val="22"/>
          <w:szCs w:val="22"/>
          <w:rtl w:val="0"/>
          <w:lang w:val="en-US"/>
        </w:rPr>
        <w:t>Name:</w:t>
      </w:r>
    </w:p>
    <w:p>
      <w:pPr>
        <w:pStyle w:val="Default"/>
        <w:suppressAutoHyphens w:val="1"/>
        <w:bidi w:val="0"/>
        <w:spacing w:before="0"/>
        <w:ind w:left="0" w:right="0" w:firstLine="0"/>
        <w:jc w:val="left"/>
        <w:rPr>
          <w:rFonts w:ascii="Arial" w:cs="Arial" w:hAnsi="Arial" w:eastAsia="Arial"/>
          <w:sz w:val="22"/>
          <w:szCs w:val="22"/>
          <w:rtl w:val="0"/>
        </w:rPr>
      </w:pPr>
    </w:p>
    <w:p>
      <w:pPr>
        <w:pStyle w:val="Default"/>
        <w:suppressAutoHyphens w:val="1"/>
        <w:bidi w:val="0"/>
        <w:spacing w:before="0"/>
        <w:ind w:left="0" w:right="0" w:firstLine="0"/>
        <w:jc w:val="left"/>
        <w:rPr>
          <w:rtl w:val="0"/>
        </w:rPr>
      </w:pPr>
      <w:r>
        <w:rPr>
          <w:rFonts w:ascii="Arial" w:hAnsi="Arial"/>
          <w:sz w:val="22"/>
          <w:szCs w:val="22"/>
          <w:rtl w:val="0"/>
          <w:lang w:val="en-US"/>
        </w:rPr>
        <w:t>Address: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numbering" w:styleId="Numbered">
    <w:name w:val="Numbered"/>
    <w:pPr>
      <w:numPr>
        <w:numId w:val="3"/>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